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A"/>
        <w:ind w:left="720" w:firstLine="0"/>
      </w:pPr>
      <w:r>
        <w:drawing xmlns:a="http://schemas.openxmlformats.org/drawingml/2006/main">
          <wp:inline distT="0" distB="0" distL="0" distR="0">
            <wp:extent cx="1155820" cy="1409700"/>
            <wp:effectExtent l="0" t="0" r="0" b="0"/>
            <wp:docPr id="1073741825" name="officeArt object" descr="Picture 1124924835"/>
            <wp:cNvGraphicFramePr/>
            <a:graphic xmlns:a="http://schemas.openxmlformats.org/drawingml/2006/main">
              <a:graphicData uri="http://schemas.openxmlformats.org/drawingml/2006/picture">
                <pic:pic xmlns:pic="http://schemas.openxmlformats.org/drawingml/2006/picture">
                  <pic:nvPicPr>
                    <pic:cNvPr id="1073741825" name="Picture 1124924835" descr="Picture 1124924835"/>
                    <pic:cNvPicPr>
                      <a:picLocks noChangeAspect="1"/>
                    </pic:cNvPicPr>
                  </pic:nvPicPr>
                  <pic:blipFill>
                    <a:blip r:embed="rId4">
                      <a:extLst/>
                    </a:blip>
                    <a:stretch>
                      <a:fillRect/>
                    </a:stretch>
                  </pic:blipFill>
                  <pic:spPr>
                    <a:xfrm>
                      <a:off x="0" y="0"/>
                      <a:ext cx="1155820" cy="1409700"/>
                    </a:xfrm>
                    <a:prstGeom prst="rect">
                      <a:avLst/>
                    </a:prstGeom>
                    <a:ln w="12700" cap="flat">
                      <a:noFill/>
                      <a:miter lim="400000"/>
                    </a:ln>
                    <a:effectLst/>
                  </pic:spPr>
                </pic:pic>
              </a:graphicData>
            </a:graphic>
          </wp:inline>
        </w:drawing>
      </w:r>
      <w:r>
        <w:rPr>
          <w:rtl w:val="0"/>
          <w:lang w:val="en-US"/>
        </w:rPr>
        <w:t xml:space="preserve">      </w:t>
      </w:r>
      <w:r>
        <w:drawing xmlns:a="http://schemas.openxmlformats.org/drawingml/2006/main">
          <wp:inline distT="0" distB="0" distL="0" distR="0">
            <wp:extent cx="1462182" cy="1349085"/>
            <wp:effectExtent l="0" t="0" r="0" b="0"/>
            <wp:docPr id="1073741826" name="officeArt object" descr="image6.png"/>
            <wp:cNvGraphicFramePr/>
            <a:graphic xmlns:a="http://schemas.openxmlformats.org/drawingml/2006/main">
              <a:graphicData uri="http://schemas.openxmlformats.org/drawingml/2006/picture">
                <pic:pic xmlns:pic="http://schemas.openxmlformats.org/drawingml/2006/picture">
                  <pic:nvPicPr>
                    <pic:cNvPr id="1073741826" name="image6.png" descr="image6.png"/>
                    <pic:cNvPicPr>
                      <a:picLocks noChangeAspect="1"/>
                    </pic:cNvPicPr>
                  </pic:nvPicPr>
                  <pic:blipFill>
                    <a:blip r:embed="rId5">
                      <a:extLst/>
                    </a:blip>
                    <a:stretch>
                      <a:fillRect/>
                    </a:stretch>
                  </pic:blipFill>
                  <pic:spPr>
                    <a:xfrm>
                      <a:off x="0" y="0"/>
                      <a:ext cx="1462182" cy="1349085"/>
                    </a:xfrm>
                    <a:prstGeom prst="rect">
                      <a:avLst/>
                    </a:prstGeom>
                    <a:ln w="12700" cap="flat">
                      <a:noFill/>
                      <a:miter lim="400000"/>
                    </a:ln>
                    <a:effectLst/>
                  </pic:spPr>
                </pic:pic>
              </a:graphicData>
            </a:graphic>
          </wp:inline>
        </w:drawing>
      </w:r>
      <w:r>
        <w:rPr>
          <w:rtl w:val="0"/>
          <w:lang w:val="en-US"/>
        </w:rPr>
        <w:t xml:space="preserve"> </w:t>
      </w:r>
      <w:r>
        <w:drawing xmlns:a="http://schemas.openxmlformats.org/drawingml/2006/main">
          <wp:inline distT="0" distB="0" distL="0" distR="0">
            <wp:extent cx="2847975" cy="1329056"/>
            <wp:effectExtent l="0" t="0" r="0" b="0"/>
            <wp:docPr id="1073741827" name="officeArt object" descr="Picture 2004958006"/>
            <wp:cNvGraphicFramePr/>
            <a:graphic xmlns:a="http://schemas.openxmlformats.org/drawingml/2006/main">
              <a:graphicData uri="http://schemas.openxmlformats.org/drawingml/2006/picture">
                <pic:pic xmlns:pic="http://schemas.openxmlformats.org/drawingml/2006/picture">
                  <pic:nvPicPr>
                    <pic:cNvPr id="1073741827" name="Picture 2004958006" descr="Picture 2004958006"/>
                    <pic:cNvPicPr>
                      <a:picLocks noChangeAspect="1"/>
                    </pic:cNvPicPr>
                  </pic:nvPicPr>
                  <pic:blipFill>
                    <a:blip r:embed="rId6">
                      <a:extLst/>
                    </a:blip>
                    <a:stretch>
                      <a:fillRect/>
                    </a:stretch>
                  </pic:blipFill>
                  <pic:spPr>
                    <a:xfrm>
                      <a:off x="0" y="0"/>
                      <a:ext cx="2847975" cy="1329056"/>
                    </a:xfrm>
                    <a:prstGeom prst="rect">
                      <a:avLst/>
                    </a:prstGeom>
                    <a:ln w="12700" cap="flat">
                      <a:noFill/>
                      <a:miter lim="400000"/>
                    </a:ln>
                    <a:effectLst/>
                  </pic:spPr>
                </pic:pic>
              </a:graphicData>
            </a:graphic>
          </wp:inline>
        </w:drawing>
      </w:r>
    </w:p>
    <w:p>
      <w:pPr>
        <w:pStyle w:val="Heading 3"/>
        <w:jc w:val="center"/>
        <w:rPr>
          <w:b w:val="1"/>
          <w:bCs w:val="1"/>
          <w:outline w:val="0"/>
          <w:color w:val="1f3763"/>
          <w:u w:color="1f3763"/>
          <w14:textFill>
            <w14:solidFill>
              <w14:srgbClr w14:val="1F3763"/>
            </w14:solidFill>
          </w14:textFill>
        </w:rPr>
      </w:pPr>
    </w:p>
    <w:p>
      <w:pPr>
        <w:pStyle w:val="Body"/>
        <w:spacing w:line="259" w:lineRule="auto"/>
        <w:rPr>
          <w:rFonts w:ascii="Arial" w:cs="Arial" w:hAnsi="Arial" w:eastAsia="Arial"/>
        </w:rPr>
      </w:pPr>
      <w:r>
        <w:rPr>
          <w:rFonts w:ascii="Arial" w:hAnsi="Arial"/>
          <w:b w:val="1"/>
          <w:bCs w:val="1"/>
          <w:outline w:val="0"/>
          <w:color w:val="12131a"/>
          <w:u w:color="12131a"/>
          <w:rtl w:val="0"/>
          <w:lang w:val="en-US"/>
          <w14:textFill>
            <w14:solidFill>
              <w14:srgbClr w14:val="12131A"/>
            </w14:solidFill>
          </w14:textFill>
        </w:rPr>
        <w:t>Carer</w:t>
      </w:r>
      <w:r>
        <w:rPr>
          <w:rFonts w:ascii="Arial" w:hAnsi="Arial" w:hint="default"/>
          <w:b w:val="1"/>
          <w:bCs w:val="1"/>
          <w:outline w:val="0"/>
          <w:color w:val="12131a"/>
          <w:u w:color="12131a"/>
          <w:rtl w:val="0"/>
          <w:lang w:val="en-US"/>
          <w14:textFill>
            <w14:solidFill>
              <w14:srgbClr w14:val="12131A"/>
            </w14:solidFill>
          </w14:textFill>
        </w:rPr>
        <w:t>’</w:t>
      </w:r>
      <w:r>
        <w:rPr>
          <w:rFonts w:ascii="Arial" w:hAnsi="Arial"/>
          <w:b w:val="1"/>
          <w:bCs w:val="1"/>
          <w:outline w:val="0"/>
          <w:color w:val="12131a"/>
          <w:u w:color="12131a"/>
          <w:rtl w:val="0"/>
          <w:lang w:val="en-US"/>
          <w14:textFill>
            <w14:solidFill>
              <w14:srgbClr w14:val="12131A"/>
            </w14:solidFill>
          </w14:textFill>
        </w:rPr>
        <w:t>s Respite Grants</w:t>
      </w:r>
      <w:r>
        <w:rPr>
          <w:rFonts w:ascii="Arial" w:cs="Arial" w:hAnsi="Arial" w:eastAsia="Arial"/>
        </w:rPr>
        <w:br w:type="textWrapping"/>
      </w:r>
    </w:p>
    <w:p>
      <w:pPr>
        <w:pStyle w:val="Body"/>
        <w:rPr>
          <w:rFonts w:ascii="Arial" w:cs="Arial" w:hAnsi="Arial" w:eastAsia="Arial"/>
          <w:b w:val="1"/>
          <w:bCs w:val="1"/>
        </w:rPr>
      </w:pPr>
      <w:r>
        <w:rPr>
          <w:rFonts w:ascii="Arial" w:hAnsi="Arial"/>
          <w:b w:val="1"/>
          <w:bCs w:val="1"/>
          <w:rtl w:val="0"/>
          <w:lang w:val="en-US"/>
        </w:rPr>
        <w:t>Developing a diverse range of respite opportunities that meet the needs of today</w:t>
      </w:r>
      <w:r>
        <w:rPr>
          <w:rFonts w:ascii="Arial" w:hAnsi="Arial" w:hint="default"/>
          <w:b w:val="1"/>
          <w:bCs w:val="1"/>
          <w:rtl w:val="0"/>
          <w:lang w:val="en-US"/>
        </w:rPr>
        <w:t>’</w:t>
      </w:r>
      <w:r>
        <w:rPr>
          <w:rFonts w:ascii="Arial" w:hAnsi="Arial"/>
          <w:b w:val="1"/>
          <w:bCs w:val="1"/>
          <w:rtl w:val="0"/>
          <w:lang w:val="en-US"/>
        </w:rPr>
        <w:t xml:space="preserve">s unpaid carers in Bridgend County Borough is crucial. We want to ensure unpaid carers of all ages are able to maintain their own wellbeing and to cope through what is often a very challenging time. </w:t>
      </w:r>
    </w:p>
    <w:p>
      <w:pPr>
        <w:pStyle w:val="Body"/>
        <w:rPr>
          <w:rFonts w:ascii="Arial" w:cs="Arial" w:hAnsi="Arial" w:eastAsia="Arial"/>
        </w:rPr>
      </w:pPr>
      <w:r>
        <w:rPr>
          <w:rFonts w:ascii="Arial" w:cs="Arial" w:hAnsi="Arial" w:eastAsia="Arial"/>
        </w:rPr>
        <w:br w:type="textWrapping"/>
      </w:r>
      <w:r>
        <w:rPr>
          <w:rFonts w:ascii="Arial" w:hAnsi="Arial"/>
          <w:outline w:val="0"/>
          <w:color w:val="181818"/>
          <w:u w:color="181818"/>
          <w:rtl w:val="0"/>
          <w:lang w:val="en-US"/>
          <w14:textFill>
            <w14:solidFill>
              <w14:srgbClr w14:val="181818"/>
            </w14:solidFill>
          </w14:textFill>
        </w:rPr>
        <w:t>Ensuring all carers are visible and valued is vital to ensure they are able to access their rights under the Social Services and Well-being Wales Act 2014. WG launched a new strategy for unpaid carers in March 2021 and locally in Bridgend, partners are committed to work together, across sectors and with carers, to ensure they have access to the right information, advice and support. We are seeking partners who can show a creative and innovative response to meet the needs of unpaid carers and to collaborate with other similar organisations in this challenge.</w:t>
      </w:r>
      <w:r>
        <w:rPr>
          <w:rFonts w:ascii="Arial" w:cs="Arial" w:hAnsi="Arial" w:eastAsia="Arial"/>
        </w:rPr>
        <w:br w:type="textWrapping"/>
      </w:r>
    </w:p>
    <w:p>
      <w:pPr>
        <w:pStyle w:val="Body"/>
        <w:rPr>
          <w:rFonts w:ascii="Arial" w:cs="Arial" w:hAnsi="Arial" w:eastAsia="Arial"/>
          <w:outline w:val="0"/>
          <w:color w:val="181818"/>
          <w:u w:color="181818"/>
          <w14:textFill>
            <w14:solidFill>
              <w14:srgbClr w14:val="181818"/>
            </w14:solidFill>
          </w14:textFill>
        </w:rPr>
      </w:pPr>
      <w:r>
        <w:rPr>
          <w:rFonts w:ascii="Arial" w:hAnsi="Arial"/>
          <w:outline w:val="0"/>
          <w:color w:val="181818"/>
          <w:u w:color="181818"/>
          <w:rtl w:val="0"/>
          <w:lang w:val="en-US"/>
          <w14:textFill>
            <w14:solidFill>
              <w14:srgbClr w14:val="181818"/>
            </w14:solidFill>
          </w14:textFill>
        </w:rPr>
        <w:t xml:space="preserve">Unpaid carers have spoken of difficulties accessing timely and appropriate respite and breaks to help them manage their own health and wellbeing. Respite is a life line, but it is now more than an overnight stay in a care home or an overnight sitting service for the person with care needs. It can take many forms </w:t>
      </w:r>
      <w:r>
        <w:rPr>
          <w:rFonts w:ascii="Arial" w:hAnsi="Arial" w:hint="default"/>
          <w:outline w:val="0"/>
          <w:color w:val="181818"/>
          <w:u w:color="181818"/>
          <w:rtl w:val="0"/>
          <w:lang w:val="en-US"/>
          <w14:textFill>
            <w14:solidFill>
              <w14:srgbClr w14:val="181818"/>
            </w14:solidFill>
          </w14:textFill>
        </w:rPr>
        <w:t xml:space="preserve">– </w:t>
      </w:r>
      <w:r>
        <w:rPr>
          <w:rFonts w:ascii="Arial" w:hAnsi="Arial"/>
          <w:outline w:val="0"/>
          <w:color w:val="181818"/>
          <w:u w:color="181818"/>
          <w:rtl w:val="0"/>
          <w:lang w:val="en-US"/>
          <w14:textFill>
            <w14:solidFill>
              <w14:srgbClr w14:val="181818"/>
            </w14:solidFill>
          </w14:textFill>
        </w:rPr>
        <w:t>from having regular time to switch off and enjoy being with family and friends to a short break with or without the person being cared for. Examples might include opportunities to improve physical and mental wellbeing, leisure or cultural opportunities, social experiences or many other things that unpaid carers may identify as helpful.</w:t>
      </w:r>
    </w:p>
    <w:p>
      <w:pPr>
        <w:pStyle w:val="Body"/>
        <w:rPr>
          <w:rFonts w:ascii="Arial" w:cs="Arial" w:hAnsi="Arial" w:eastAsia="Arial"/>
        </w:rPr>
      </w:pPr>
    </w:p>
    <w:p>
      <w:pPr>
        <w:pStyle w:val="Body"/>
        <w:rPr>
          <w:rFonts w:ascii="Arial" w:cs="Arial" w:hAnsi="Arial" w:eastAsia="Arial"/>
        </w:rPr>
      </w:pPr>
      <w:r>
        <w:rPr>
          <w:rFonts w:ascii="Arial" w:hAnsi="Arial"/>
          <w:outline w:val="0"/>
          <w:color w:val="181818"/>
          <w:u w:color="181818"/>
          <w:rtl w:val="0"/>
          <w:lang w:val="en-US"/>
          <w14:textFill>
            <w14:solidFill>
              <w14:srgbClr w14:val="181818"/>
            </w14:solidFill>
          </w14:textFill>
        </w:rPr>
        <w:t>With no one-size-fits-all form of respite, this fund is available for organisations to provide proposals for flexible approaches to meet the needs of unpaid carers and to provide this through a range of person-centered and innovative options, that help unpaid carers have regular periods away from their caring responsibilities and a life beyond caring.</w:t>
      </w:r>
    </w:p>
    <w:p>
      <w:pPr>
        <w:pStyle w:val="Body"/>
        <w:rPr>
          <w:rFonts w:ascii="Arial" w:cs="Arial" w:hAnsi="Arial" w:eastAsia="Arial"/>
          <w:b w:val="1"/>
          <w:bCs w:val="1"/>
        </w:rPr>
      </w:pPr>
    </w:p>
    <w:p>
      <w:pPr>
        <w:pStyle w:val="Body"/>
        <w:rPr>
          <w:rFonts w:ascii="Arial" w:cs="Arial" w:hAnsi="Arial" w:eastAsia="Arial"/>
          <w:outline w:val="0"/>
          <w:color w:val="181818"/>
          <w:u w:color="181818"/>
          <w14:textFill>
            <w14:solidFill>
              <w14:srgbClr w14:val="181818"/>
            </w14:solidFill>
          </w14:textFill>
        </w:rPr>
      </w:pPr>
      <w:r>
        <w:rPr>
          <w:rFonts w:ascii="Arial" w:hAnsi="Arial"/>
          <w:b w:val="1"/>
          <w:bCs w:val="1"/>
          <w:outline w:val="0"/>
          <w:color w:val="181818"/>
          <w:u w:color="181818"/>
          <w:rtl w:val="0"/>
          <w:lang w:val="en-US"/>
          <w14:textFill>
            <w14:solidFill>
              <w14:srgbClr w14:val="181818"/>
            </w14:solidFill>
          </w14:textFill>
        </w:rPr>
        <w:t>We cannot stress highly enough;</w:t>
      </w:r>
      <w:r>
        <w:rPr>
          <w:rFonts w:ascii="Arial" w:hAnsi="Arial"/>
          <w:outline w:val="0"/>
          <w:color w:val="181818"/>
          <w:u w:color="181818"/>
          <w:rtl w:val="0"/>
          <w:lang w:val="en-US"/>
          <w14:textFill>
            <w14:solidFill>
              <w14:srgbClr w14:val="181818"/>
            </w14:solidFill>
          </w14:textFill>
        </w:rPr>
        <w:t xml:space="preserve"> this opportunity is not aiming to provide support for existing roles or existing or traditional services for respite. It is an opportunity for organisations wishing to, or currently engaged with unpaid carers to test new approaches and ideas that will widen the range of respite opportunities available and meet the differing needs of our modern day unpaid carers.</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TimeTable</w:t>
      </w:r>
    </w:p>
    <w:p>
      <w:pPr>
        <w:pStyle w:val="Body"/>
        <w:rPr>
          <w:rFonts w:ascii="Arial" w:cs="Arial" w:hAnsi="Arial" w:eastAsia="Arial"/>
          <w:b w:val="1"/>
          <w:bCs w:val="1"/>
          <w:lang w:val="en-US"/>
        </w:rPr>
      </w:pPr>
    </w:p>
    <w:p>
      <w:pPr>
        <w:pStyle w:val="Body"/>
        <w:rPr>
          <w:rFonts w:ascii="Arial" w:cs="Arial" w:hAnsi="Arial" w:eastAsia="Arial"/>
        </w:rPr>
      </w:pPr>
      <w:r>
        <w:rPr>
          <w:rFonts w:ascii="Arial" w:hAnsi="Arial"/>
          <w:rtl w:val="0"/>
          <w:lang w:val="en-US"/>
        </w:rPr>
        <w:t>The suggested timetable for piloting your new or additional approach, is from 1</w:t>
      </w:r>
      <w:r>
        <w:rPr>
          <w:rFonts w:ascii="Arial" w:hAnsi="Arial"/>
          <w:vertAlign w:val="superscript"/>
          <w:rtl w:val="0"/>
          <w:lang w:val="en-US"/>
        </w:rPr>
        <w:t>st</w:t>
      </w:r>
      <w:r>
        <w:rPr>
          <w:rFonts w:ascii="Arial" w:hAnsi="Arial"/>
          <w:rtl w:val="0"/>
          <w:lang w:val="en-US"/>
        </w:rPr>
        <w:t xml:space="preserve"> December  2021 to 31 March 2022 as required by the originating funder. The funding can be used for provision on weekdays or weekends, held during the day or in the evenings.  </w:t>
      </w:r>
    </w:p>
    <w:p>
      <w:pPr>
        <w:pStyle w:val="Body"/>
        <w:rPr>
          <w:rFonts w:ascii="Arial" w:cs="Arial" w:hAnsi="Arial" w:eastAsia="Arial"/>
        </w:rPr>
      </w:pPr>
    </w:p>
    <w:p>
      <w:pPr>
        <w:pStyle w:val="Body"/>
        <w:rPr>
          <w:rFonts w:ascii="Arial" w:cs="Arial" w:hAnsi="Arial" w:eastAsia="Arial"/>
        </w:rPr>
      </w:pPr>
      <w:r>
        <w:rPr>
          <w:rFonts w:ascii="Arial" w:hAnsi="Arial"/>
          <w:b w:val="1"/>
          <w:bCs w:val="1"/>
          <w:rtl w:val="0"/>
          <w:lang w:val="en-US"/>
        </w:rPr>
        <w:t xml:space="preserve">This is revenue funding only; </w:t>
      </w:r>
      <w:r>
        <w:rPr>
          <w:rFonts w:ascii="Arial" w:hAnsi="Arial"/>
          <w:rtl w:val="0"/>
          <w:lang w:val="en-US"/>
        </w:rPr>
        <w:t xml:space="preserve">small amounts of consumables may be considered. There is no upper limit, but we expect to award grants of around </w:t>
      </w:r>
      <w:r>
        <w:rPr>
          <w:rFonts w:ascii="Arial" w:hAnsi="Arial" w:hint="default"/>
          <w:rtl w:val="0"/>
          <w:lang w:val="en-US"/>
        </w:rPr>
        <w:t>£</w:t>
      </w:r>
      <w:r>
        <w:rPr>
          <w:rFonts w:ascii="Arial" w:hAnsi="Arial"/>
          <w:rtl w:val="0"/>
          <w:lang w:val="en-US"/>
        </w:rPr>
        <w:t>15k to add value to any existing plans you may have.</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We are delighted to have secured this funding for Bridgend County activities, and apologise for the quick turnaround for applications, but it is beyond our control.  We have tried to make the form as simple as possible, </w:t>
      </w:r>
      <w:r>
        <w:rPr>
          <w:rFonts w:ascii="Arial" w:cs="Arial" w:hAnsi="Arial" w:eastAsia="Arial"/>
        </w:rPr>
        <w:br w:type="textWrapping"/>
      </w:r>
    </w:p>
    <w:p>
      <w:pPr>
        <w:pStyle w:val="Body"/>
        <w:rPr>
          <w:rFonts w:ascii="Arial" w:cs="Arial" w:hAnsi="Arial" w:eastAsia="Arial"/>
          <w:b w:val="1"/>
          <w:bCs w:val="1"/>
        </w:rPr>
      </w:pPr>
      <w:r>
        <w:rPr>
          <w:rFonts w:ascii="Arial" w:hAnsi="Arial"/>
          <w:b w:val="1"/>
          <w:bCs w:val="1"/>
          <w:rtl w:val="0"/>
          <w:lang w:val="en-US"/>
        </w:rPr>
        <w:t>Deadline 12</w:t>
      </w:r>
      <w:r>
        <w:rPr>
          <w:rFonts w:ascii="Arial" w:hAnsi="Arial"/>
          <w:b w:val="1"/>
          <w:bCs w:val="1"/>
          <w:vertAlign w:val="superscript"/>
          <w:rtl w:val="0"/>
          <w:lang w:val="en-US"/>
        </w:rPr>
        <w:t>th</w:t>
      </w:r>
      <w:r>
        <w:rPr>
          <w:rFonts w:ascii="Arial" w:hAnsi="Arial"/>
          <w:b w:val="1"/>
          <w:bCs w:val="1"/>
          <w:rtl w:val="0"/>
          <w:lang w:val="en-US"/>
        </w:rPr>
        <w:t xml:space="preserve"> November 2021 at 2pm</w:t>
      </w:r>
    </w:p>
    <w:p>
      <w:pPr>
        <w:pStyle w:val="Body"/>
        <w:rPr>
          <w:rFonts w:ascii="Arial" w:cs="Arial" w:hAnsi="Arial" w:eastAsia="Arial"/>
          <w:b w:val="1"/>
          <w:bCs w:val="1"/>
          <w:sz w:val="22"/>
          <w:szCs w:val="22"/>
          <w:lang w:val="en-US"/>
        </w:rPr>
      </w:pPr>
    </w:p>
    <w:p>
      <w:pPr>
        <w:pStyle w:val="Body"/>
      </w:pPr>
      <w:r>
        <w:rPr>
          <w:rFonts w:ascii="Arial Unicode MS" w:cs="Arial Unicode MS" w:hAnsi="Arial Unicode MS" w:eastAsia="Arial Unicode MS"/>
          <w:b w:val="0"/>
          <w:bCs w:val="0"/>
          <w:i w:val="0"/>
          <w:iCs w:val="0"/>
          <w:sz w:val="22"/>
          <w:szCs w:val="22"/>
          <w:lang w:val="en-US"/>
        </w:rPr>
        <w:br w:type="page"/>
      </w:r>
    </w:p>
    <w:p>
      <w:pPr>
        <w:pStyle w:val="Body"/>
      </w:pPr>
    </w:p>
    <w:tbl>
      <w:tblPr>
        <w:tblW w:w="9750" w:type="dxa"/>
        <w:jc w:val="left"/>
        <w:tblInd w:w="11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750"/>
      </w:tblGrid>
      <w:tr>
        <w:tblPrEx>
          <w:shd w:val="clear" w:color="auto" w:fill="cdd4e9"/>
        </w:tblPrEx>
        <w:trPr>
          <w:trHeight w:val="358" w:hRule="atLeast"/>
        </w:trPr>
        <w:tc>
          <w:tcPr>
            <w:tcW w:type="dxa" w:w="9750"/>
            <w:tcBorders>
              <w:top w:val="single" w:color="000000" w:sz="4" w:space="0" w:shadow="0" w:frame="0"/>
              <w:left w:val="single" w:color="000000" w:sz="4" w:space="0" w:shadow="0" w:frame="0"/>
              <w:bottom w:val="single" w:color="ffffff" w:sz="4" w:space="0" w:shadow="0" w:frame="0"/>
              <w:right w:val="single" w:color="000000" w:sz="4" w:space="0" w:shadow="0" w:frame="0"/>
            </w:tcBorders>
            <w:shd w:val="clear" w:color="auto" w:fill="00b6a6"/>
            <w:tcMar>
              <w:top w:type="dxa" w:w="80"/>
              <w:left w:type="dxa" w:w="80"/>
              <w:bottom w:type="dxa" w:w="80"/>
              <w:right w:type="dxa" w:w="80"/>
            </w:tcMar>
            <w:vAlign w:val="center"/>
          </w:tcPr>
          <w:p>
            <w:pPr>
              <w:pStyle w:val="Body A A"/>
              <w:spacing w:after="0" w:line="240" w:lineRule="auto"/>
            </w:pPr>
            <w:r>
              <w:rPr>
                <w:rFonts w:ascii="Arial" w:hAnsi="Arial"/>
                <w:b w:val="1"/>
                <w:bCs w:val="1"/>
                <w:outline w:val="0"/>
                <w:color w:val="ffffff"/>
                <w:sz w:val="28"/>
                <w:szCs w:val="28"/>
                <w:u w:color="ffffff"/>
                <w:shd w:val="nil" w:color="auto" w:fill="auto"/>
                <w:rtl w:val="0"/>
                <w:lang w:val="en-US"/>
                <w14:textFill>
                  <w14:solidFill>
                    <w14:srgbClr w14:val="FFFFFF"/>
                  </w14:solidFill>
                </w14:textFill>
              </w:rPr>
              <w:t>SECTION 1: Your organisation</w:t>
            </w:r>
          </w:p>
        </w:tc>
      </w:tr>
    </w:tbl>
    <w:p>
      <w:pPr>
        <w:pStyle w:val="Body"/>
        <w:widowControl w:val="0"/>
        <w:ind w:left="10" w:hanging="10"/>
      </w:pPr>
    </w:p>
    <w:p>
      <w:pPr>
        <w:pStyle w:val="Body A A"/>
        <w:spacing w:after="0" w:line="240" w:lineRule="auto"/>
        <w:rPr>
          <w:outline w:val="0"/>
          <w:color w:val="ff0000"/>
          <w:u w:color="ff0000"/>
          <w:lang w:val="en-US"/>
          <w14:textFill>
            <w14:solidFill>
              <w14:srgbClr w14:val="FF0000"/>
            </w14:solidFill>
          </w14:textFill>
        </w:rPr>
      </w:pPr>
    </w:p>
    <w:tbl>
      <w:tblPr>
        <w:tblW w:w="942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87"/>
        <w:gridCol w:w="1354"/>
        <w:gridCol w:w="3178"/>
        <w:gridCol w:w="303"/>
      </w:tblGrid>
      <w:tr>
        <w:tblPrEx>
          <w:shd w:val="clear" w:color="auto" w:fill="cdd4e9"/>
        </w:tblPrEx>
        <w:trPr>
          <w:trHeight w:val="562" w:hRule="atLeast"/>
        </w:trPr>
        <w:tc>
          <w:tcPr>
            <w:tcW w:type="dxa" w:w="942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Name of organi</w:t>
            </w:r>
            <w:r>
              <w:rPr>
                <w:rFonts w:ascii="Arial" w:hAnsi="Arial"/>
                <w:b w:val="1"/>
                <w:bCs w:val="1"/>
                <w:sz w:val="24"/>
                <w:szCs w:val="24"/>
                <w:shd w:val="nil" w:color="auto" w:fill="auto"/>
                <w:rtl w:val="0"/>
                <w:lang w:val="en-US"/>
              </w:rPr>
              <w:t>s</w:t>
            </w:r>
            <w:r>
              <w:rPr>
                <w:rFonts w:ascii="Arial" w:hAnsi="Arial"/>
                <w:b w:val="1"/>
                <w:bCs w:val="1"/>
                <w:sz w:val="24"/>
                <w:szCs w:val="24"/>
                <w:shd w:val="nil" w:color="auto" w:fill="auto"/>
                <w:rtl w:val="0"/>
                <w:lang w:val="en-US"/>
              </w:rPr>
              <w:t>ation /</w:t>
            </w:r>
          </w:p>
          <w:p>
            <w:pPr>
              <w:pStyle w:val="Body A A"/>
              <w:bidi w:val="0"/>
              <w:spacing w:after="0" w:line="240" w:lineRule="auto"/>
              <w:ind w:left="0" w:right="0" w:firstLine="0"/>
              <w:jc w:val="left"/>
              <w:rPr>
                <w:rtl w:val="0"/>
              </w:rPr>
            </w:pPr>
            <w:r>
              <w:rPr>
                <w:rFonts w:ascii="Arial" w:hAnsi="Arial"/>
                <w:b w:val="1"/>
                <w:bCs w:val="1"/>
                <w:sz w:val="24"/>
                <w:szCs w:val="24"/>
                <w:shd w:val="nil" w:color="auto" w:fill="auto"/>
                <w:rtl w:val="0"/>
                <w:lang w:val="en-US"/>
              </w:rPr>
              <w:t xml:space="preserve"> group / project:</w:t>
            </w:r>
          </w:p>
        </w:tc>
      </w:tr>
      <w:tr>
        <w:tblPrEx>
          <w:shd w:val="clear" w:color="auto" w:fill="cdd4e9"/>
        </w:tblPrEx>
        <w:trPr>
          <w:trHeight w:val="282" w:hRule="atLeast"/>
        </w:trPr>
        <w:tc>
          <w:tcPr>
            <w:tcW w:type="dxa" w:w="942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36" w:hRule="atLeast"/>
        </w:trPr>
        <w:tc>
          <w:tcPr>
            <w:tcW w:type="dxa" w:w="4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Name of main contact/ Project lead:</w:t>
            </w:r>
          </w:p>
        </w:tc>
        <w:tc>
          <w:tcPr>
            <w:tcW w:type="dxa" w:w="48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2037" w:hRule="atLeast"/>
        </w:trPr>
        <w:tc>
          <w:tcPr>
            <w:tcW w:type="dxa" w:w="4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Contact address and postcode:</w:t>
            </w:r>
          </w:p>
        </w:tc>
        <w:tc>
          <w:tcPr>
            <w:tcW w:type="dxa" w:w="48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62" w:hRule="atLeast"/>
        </w:trPr>
        <w:tc>
          <w:tcPr>
            <w:tcW w:type="dxa" w:w="4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Contact telephone no:</w:t>
            </w:r>
          </w:p>
        </w:tc>
        <w:tc>
          <w:tcPr>
            <w:tcW w:type="dxa" w:w="48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662" w:hRule="atLeast"/>
        </w:trPr>
        <w:tc>
          <w:tcPr>
            <w:tcW w:type="dxa" w:w="4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Contact e-mail address:</w:t>
            </w:r>
          </w:p>
        </w:tc>
        <w:tc>
          <w:tcPr>
            <w:tcW w:type="dxa" w:w="48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702" w:hRule="atLeast"/>
        </w:trPr>
        <w:tc>
          <w:tcPr>
            <w:tcW w:type="dxa" w:w="942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line="276" w:lineRule="auto"/>
            </w:pPr>
            <w:r>
              <w:rPr>
                <w:rFonts w:ascii="Arial" w:hAnsi="Arial"/>
                <w:b w:val="1"/>
                <w:bCs w:val="1"/>
                <w:sz w:val="24"/>
                <w:szCs w:val="24"/>
                <w:shd w:val="nil" w:color="auto" w:fill="auto"/>
                <w:rtl w:val="0"/>
                <w:lang w:val="en-US"/>
              </w:rPr>
              <w:t>Are you a BAVO member?</w:t>
            </w:r>
            <w:r>
              <w:rPr>
                <w:rFonts w:ascii="Arial" w:cs="Arial" w:hAnsi="Arial" w:eastAsia="Arial"/>
                <w:b w:val="1"/>
                <w:bCs w:val="1"/>
                <w:sz w:val="24"/>
                <w:szCs w:val="24"/>
                <w:shd w:val="nil" w:color="auto" w:fill="auto"/>
              </w:rPr>
            </w:r>
          </w:p>
        </w:tc>
      </w:tr>
      <w:tr>
        <w:tblPrEx>
          <w:shd w:val="clear" w:color="auto" w:fill="cdd4e9"/>
        </w:tblPrEx>
        <w:trPr>
          <w:trHeight w:val="358" w:hRule="atLeast"/>
        </w:trPr>
        <w:tc>
          <w:tcPr>
            <w:tcW w:type="dxa" w:w="911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6a6"/>
            <w:tcMar>
              <w:top w:type="dxa" w:w="80"/>
              <w:left w:type="dxa" w:w="80"/>
              <w:bottom w:type="dxa" w:w="80"/>
              <w:right w:type="dxa" w:w="80"/>
            </w:tcMar>
            <w:vAlign w:val="center"/>
          </w:tcPr>
          <w:p>
            <w:pPr>
              <w:pStyle w:val="Body A A"/>
              <w:spacing w:after="0" w:line="240" w:lineRule="auto"/>
            </w:pPr>
            <w:r>
              <w:rPr>
                <w:rFonts w:ascii="Arial" w:hAnsi="Arial"/>
                <w:b w:val="1"/>
                <w:bCs w:val="1"/>
                <w:outline w:val="0"/>
                <w:color w:val="ffffff"/>
                <w:sz w:val="28"/>
                <w:szCs w:val="28"/>
                <w:u w:color="ffffff"/>
                <w:shd w:val="nil" w:color="auto" w:fill="auto"/>
                <w:rtl w:val="0"/>
                <w:lang w:val="en-US"/>
                <w14:textFill>
                  <w14:solidFill>
                    <w14:srgbClr w14:val="FFFFFF"/>
                  </w14:solidFill>
                </w14:textFill>
              </w:rPr>
              <w:t>SECTION 2: ELIGIBILITY CRITERIA</w:t>
            </w:r>
          </w:p>
        </w:tc>
        <w:tc>
          <w:tcPr>
            <w:tcW w:type="dxa" w:w="30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50" w:hRule="atLeast"/>
        </w:trPr>
        <w:tc>
          <w:tcPr>
            <w:tcW w:type="dxa" w:w="911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jc w:val="both"/>
            </w:pPr>
            <w:r>
              <w:rPr>
                <w:rFonts w:ascii="Arial" w:hAnsi="Arial"/>
                <w:b w:val="1"/>
                <w:bCs w:val="1"/>
                <w:shd w:val="nil" w:color="auto" w:fill="auto"/>
                <w:rtl w:val="0"/>
                <w:lang w:val="en-US"/>
              </w:rPr>
              <w:t>Please confirm that your organization / group/ project:</w:t>
            </w: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71" w:hRule="atLeast"/>
        </w:trPr>
        <w:tc>
          <w:tcPr>
            <w:tcW w:type="dxa" w:w="594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rPr>
                <w:rFonts w:ascii="Arial" w:cs="Arial" w:hAnsi="Arial" w:eastAsia="Arial"/>
                <w:shd w:val="nil" w:color="auto" w:fill="auto"/>
              </w:rPr>
            </w:pPr>
            <w:r>
              <w:rPr>
                <w:rFonts w:ascii="Arial" w:hAnsi="Arial"/>
                <w:shd w:val="nil" w:color="auto" w:fill="auto"/>
                <w:rtl w:val="0"/>
                <w:lang w:val="en-US"/>
              </w:rPr>
              <w:t xml:space="preserve">Is a third/voluntary sector (not for profit) organisation and is independent of government, private and public sectors: </w:t>
            </w:r>
          </w:p>
          <w:p>
            <w:pPr>
              <w:pStyle w:val="Body A A"/>
              <w:spacing w:after="0" w:line="240" w:lineRule="auto"/>
              <w:jc w:val="both"/>
              <w:rPr>
                <w:rFonts w:ascii="Arial" w:cs="Arial" w:hAnsi="Arial" w:eastAsia="Arial"/>
                <w:shd w:val="nil" w:color="auto" w:fill="auto"/>
                <w:lang w:val="en-US"/>
              </w:rPr>
            </w:pPr>
          </w:p>
          <w:p>
            <w:pPr>
              <w:pStyle w:val="Body A A"/>
              <w:numPr>
                <w:ilvl w:val="0"/>
                <w:numId w:val="1"/>
              </w:numPr>
              <w:bidi w:val="0"/>
              <w:spacing w:after="0" w:line="276" w:lineRule="auto"/>
              <w:ind w:right="0"/>
              <w:jc w:val="both"/>
              <w:rPr>
                <w:rFonts w:ascii="Arial" w:hAnsi="Arial"/>
                <w:rtl w:val="0"/>
                <w:lang w:val="en-US"/>
              </w:rPr>
            </w:pPr>
            <w:r>
              <w:rPr>
                <w:rFonts w:ascii="Arial" w:hAnsi="Arial"/>
                <w:shd w:val="nil" w:color="auto" w:fill="auto"/>
                <w:rtl w:val="0"/>
                <w:lang w:val="en-US"/>
              </w:rPr>
              <w:t>Registered charity or CIO;</w:t>
            </w:r>
          </w:p>
          <w:p>
            <w:pPr>
              <w:pStyle w:val="Body A A"/>
              <w:numPr>
                <w:ilvl w:val="0"/>
                <w:numId w:val="1"/>
              </w:numPr>
              <w:bidi w:val="0"/>
              <w:spacing w:after="0" w:line="276" w:lineRule="auto"/>
              <w:ind w:right="0"/>
              <w:jc w:val="both"/>
              <w:rPr>
                <w:rFonts w:ascii="Arial" w:hAnsi="Arial"/>
                <w:rtl w:val="0"/>
                <w:lang w:val="en-US"/>
              </w:rPr>
            </w:pPr>
            <w:r>
              <w:rPr>
                <w:rFonts w:ascii="Arial" w:hAnsi="Arial"/>
                <w:shd w:val="nil" w:color="auto" w:fill="auto"/>
                <w:rtl w:val="0"/>
                <w:lang w:val="en-US"/>
              </w:rPr>
              <w:t xml:space="preserve">Constituted group; </w:t>
            </w:r>
          </w:p>
          <w:p>
            <w:pPr>
              <w:pStyle w:val="Body A A"/>
              <w:numPr>
                <w:ilvl w:val="0"/>
                <w:numId w:val="1"/>
              </w:numPr>
              <w:bidi w:val="0"/>
              <w:spacing w:after="0" w:line="276" w:lineRule="auto"/>
              <w:ind w:right="0"/>
              <w:jc w:val="both"/>
              <w:rPr>
                <w:rFonts w:ascii="Arial" w:hAnsi="Arial"/>
                <w:rtl w:val="0"/>
                <w:lang w:val="en-US"/>
              </w:rPr>
            </w:pPr>
            <w:r>
              <w:rPr>
                <w:rFonts w:ascii="Arial" w:hAnsi="Arial"/>
                <w:shd w:val="nil" w:color="auto" w:fill="auto"/>
                <w:rtl w:val="0"/>
                <w:lang w:val="en-US"/>
              </w:rPr>
              <w:t>Community Interest Company (CIC);</w:t>
            </w:r>
          </w:p>
          <w:p>
            <w:pPr>
              <w:pStyle w:val="Body A A"/>
              <w:numPr>
                <w:ilvl w:val="0"/>
                <w:numId w:val="1"/>
              </w:numPr>
              <w:bidi w:val="0"/>
              <w:spacing w:after="0" w:line="276" w:lineRule="auto"/>
              <w:ind w:right="0"/>
              <w:jc w:val="both"/>
              <w:rPr>
                <w:rFonts w:ascii="Arial" w:hAnsi="Arial"/>
                <w:rtl w:val="0"/>
                <w:lang w:val="en-US"/>
              </w:rPr>
            </w:pPr>
            <w:r>
              <w:rPr>
                <w:rFonts w:ascii="Arial" w:hAnsi="Arial"/>
                <w:shd w:val="nil" w:color="auto" w:fill="auto"/>
                <w:rtl w:val="0"/>
                <w:lang w:val="en-US"/>
              </w:rPr>
              <w:t xml:space="preserve">Company limited by guarantee (not for profit); </w:t>
            </w:r>
          </w:p>
          <w:p>
            <w:pPr>
              <w:pStyle w:val="Body A A"/>
              <w:numPr>
                <w:ilvl w:val="0"/>
                <w:numId w:val="1"/>
              </w:numPr>
              <w:bidi w:val="0"/>
              <w:spacing w:after="0" w:line="276" w:lineRule="auto"/>
              <w:ind w:right="0"/>
              <w:jc w:val="both"/>
              <w:rPr>
                <w:rFonts w:ascii="Arial" w:hAnsi="Arial"/>
                <w:rtl w:val="0"/>
                <w:lang w:val="en-US"/>
              </w:rPr>
            </w:pPr>
            <w:r>
              <w:rPr>
                <w:rFonts w:ascii="Arial" w:hAnsi="Arial"/>
                <w:shd w:val="nil" w:color="auto" w:fill="auto"/>
                <w:rtl w:val="0"/>
                <w:lang w:val="en-US"/>
              </w:rPr>
              <w:t xml:space="preserve">Industrial and Provident Society (IPS); </w:t>
            </w:r>
          </w:p>
          <w:p>
            <w:pPr>
              <w:pStyle w:val="Body A A"/>
              <w:numPr>
                <w:ilvl w:val="0"/>
                <w:numId w:val="1"/>
              </w:numPr>
              <w:bidi w:val="0"/>
              <w:spacing w:after="0" w:line="276" w:lineRule="auto"/>
              <w:ind w:right="0"/>
              <w:jc w:val="both"/>
              <w:rPr>
                <w:rFonts w:ascii="Arial" w:hAnsi="Arial"/>
                <w:rtl w:val="0"/>
                <w:lang w:val="en-US"/>
              </w:rPr>
            </w:pPr>
            <w:r>
              <w:rPr>
                <w:rFonts w:ascii="Arial" w:hAnsi="Arial"/>
                <w:shd w:val="nil" w:color="auto" w:fill="auto"/>
                <w:rtl w:val="0"/>
                <w:lang w:val="en-US"/>
              </w:rPr>
              <w:t xml:space="preserve">Financial Mutual. </w:t>
            </w:r>
          </w:p>
        </w:tc>
        <w:tc>
          <w:tcPr>
            <w:tcW w:type="dxa" w:w="3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10" w:hRule="atLeast"/>
        </w:trPr>
        <w:tc>
          <w:tcPr>
            <w:tcW w:type="dxa" w:w="594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pPr>
            <w:r>
              <w:rPr>
                <w:rFonts w:ascii="Arial" w:hAnsi="Arial"/>
                <w:shd w:val="nil" w:color="auto" w:fill="auto"/>
                <w:rtl w:val="0"/>
                <w:lang w:val="en-US"/>
              </w:rPr>
              <w:t>Registered number/s</w:t>
            </w:r>
          </w:p>
        </w:tc>
        <w:tc>
          <w:tcPr>
            <w:tcW w:type="dxa" w:w="3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28" w:hRule="atLeast"/>
        </w:trPr>
        <w:tc>
          <w:tcPr>
            <w:tcW w:type="dxa" w:w="594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76" w:lineRule="auto"/>
            </w:pPr>
            <w:r>
              <w:rPr>
                <w:rFonts w:ascii="Arial" w:hAnsi="Arial"/>
                <w:shd w:val="nil" w:color="auto" w:fill="auto"/>
                <w:rtl w:val="0"/>
                <w:lang w:val="en-US"/>
              </w:rPr>
              <w:t>Please confirm you will use the funding solely for the Bridgend Carers Respite programme in Bridgend County Borough?</w:t>
            </w:r>
          </w:p>
        </w:tc>
        <w:tc>
          <w:tcPr>
            <w:tcW w:type="dxa" w:w="3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jc w:val="center"/>
            </w:pPr>
            <w:r>
              <w:rPr>
                <w:rFonts w:ascii="Arial" w:hAnsi="Arial"/>
                <w:shd w:val="nil" w:color="auto" w:fill="auto"/>
                <w:rtl w:val="0"/>
                <w:lang w:val="en-US"/>
              </w:rPr>
              <w:t>Yes / No</w:t>
            </w: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62" w:hRule="atLeast"/>
        </w:trPr>
        <w:tc>
          <w:tcPr>
            <w:tcW w:type="dxa" w:w="594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shd w:val="nil" w:color="auto" w:fill="auto"/>
                <w:rtl w:val="0"/>
                <w:lang w:val="en-US"/>
              </w:rPr>
              <w:t xml:space="preserve">Your organisation has at least two unrelated authorised signatories </w:t>
            </w:r>
          </w:p>
        </w:tc>
        <w:tc>
          <w:tcPr>
            <w:tcW w:type="dxa" w:w="3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jc w:val="center"/>
            </w:pPr>
            <w:r>
              <w:rPr>
                <w:rFonts w:ascii="Arial" w:hAnsi="Arial"/>
                <w:shd w:val="nil" w:color="auto" w:fill="auto"/>
                <w:rtl w:val="0"/>
                <w:lang w:val="en-US"/>
              </w:rPr>
              <w:t>Yes / No</w:t>
            </w:r>
            <w:r>
              <w:rPr>
                <w:rFonts w:ascii="Arial" w:cs="Arial" w:hAnsi="Arial" w:eastAsia="Arial"/>
                <w:shd w:val="nil" w:color="auto" w:fill="auto"/>
              </w:rPr>
            </w: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106" w:hRule="atLeast"/>
        </w:trPr>
        <w:tc>
          <w:tcPr>
            <w:tcW w:type="dxa" w:w="594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76" w:lineRule="auto"/>
            </w:pPr>
            <w:r>
              <w:rPr>
                <w:rFonts w:ascii="Arial" w:hAnsi="Arial"/>
                <w:shd w:val="nil" w:color="auto" w:fill="auto"/>
                <w:rtl w:val="0"/>
                <w:lang w:val="en-US"/>
              </w:rPr>
              <w:t>Your organisation has its own bank account (in the name of the organisation)</w:t>
            </w:r>
          </w:p>
        </w:tc>
        <w:tc>
          <w:tcPr>
            <w:tcW w:type="dxa" w:w="3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jc w:val="center"/>
            </w:pPr>
            <w:r>
              <w:rPr>
                <w:rFonts w:ascii="Arial" w:hAnsi="Arial"/>
                <w:shd w:val="nil" w:color="auto" w:fill="auto"/>
                <w:rtl w:val="0"/>
                <w:lang w:val="en-US"/>
              </w:rPr>
              <w:t xml:space="preserve"> Yes / No</w:t>
            </w:r>
            <w:r>
              <w:rPr>
                <w:rFonts w:ascii="Arial" w:cs="Arial" w:hAnsi="Arial" w:eastAsia="Arial"/>
                <w:shd w:val="nil" w:color="auto" w:fill="auto"/>
              </w:rPr>
            </w: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003" w:hRule="atLeast"/>
        </w:trPr>
        <w:tc>
          <w:tcPr>
            <w:tcW w:type="dxa" w:w="594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360" w:lineRule="auto"/>
              <w:rPr>
                <w:rFonts w:ascii="Arial" w:cs="Arial" w:hAnsi="Arial" w:eastAsia="Arial"/>
                <w:b w:val="1"/>
                <w:bCs w:val="1"/>
                <w:shd w:val="nil" w:color="auto" w:fill="auto"/>
              </w:rPr>
            </w:pPr>
            <w:r>
              <w:rPr>
                <w:rFonts w:ascii="Arial" w:hAnsi="Arial"/>
                <w:b w:val="1"/>
                <w:bCs w:val="1"/>
                <w:shd w:val="nil" w:color="auto" w:fill="auto"/>
                <w:rtl w:val="0"/>
                <w:lang w:val="en-US"/>
              </w:rPr>
              <w:t>In order to release funds quickly, please confirm:</w:t>
            </w:r>
          </w:p>
          <w:p>
            <w:pPr>
              <w:pStyle w:val="Body A A"/>
              <w:bidi w:val="0"/>
              <w:spacing w:after="0" w:line="360"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Bank : </w:t>
            </w:r>
          </w:p>
          <w:p>
            <w:pPr>
              <w:pStyle w:val="Body A A"/>
              <w:bidi w:val="0"/>
              <w:spacing w:after="0" w:line="360"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Organisation Account name:</w:t>
            </w:r>
          </w:p>
          <w:p>
            <w:pPr>
              <w:pStyle w:val="Body A A"/>
              <w:bidi w:val="0"/>
              <w:spacing w:after="0" w:line="360"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Sort code:</w:t>
            </w:r>
          </w:p>
          <w:p>
            <w:pPr>
              <w:pStyle w:val="Body A A"/>
              <w:bidi w:val="0"/>
              <w:spacing w:after="0" w:line="360" w:lineRule="auto"/>
              <w:ind w:left="0" w:right="0" w:firstLine="0"/>
              <w:jc w:val="left"/>
              <w:rPr>
                <w:rtl w:val="0"/>
              </w:rPr>
            </w:pPr>
            <w:r>
              <w:rPr>
                <w:rFonts w:ascii="Arial" w:hAnsi="Arial"/>
                <w:b w:val="0"/>
                <w:bCs w:val="0"/>
                <w:shd w:val="nil" w:color="auto" w:fill="auto"/>
                <w:rtl w:val="0"/>
                <w:lang w:val="en-US"/>
              </w:rPr>
              <w:t xml:space="preserve">Account number: </w:t>
            </w:r>
            <w:r>
              <w:rPr>
                <w:b w:val="1"/>
                <w:bCs w:val="1"/>
                <w:shd w:val="nil" w:color="auto" w:fill="auto"/>
              </w:rPr>
            </w:r>
          </w:p>
        </w:tc>
        <w:tc>
          <w:tcPr>
            <w:tcW w:type="dxa" w:w="3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0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A A"/>
        <w:widowControl w:val="0"/>
        <w:spacing w:after="0" w:line="240" w:lineRule="auto"/>
        <w:ind w:left="540" w:hanging="540"/>
        <w:rPr>
          <w:outline w:val="0"/>
          <w:color w:val="ff0000"/>
          <w:u w:color="ff0000"/>
          <w:lang w:val="en-US"/>
          <w14:textFill>
            <w14:solidFill>
              <w14:srgbClr w14:val="FF0000"/>
            </w14:solidFill>
          </w14:textFill>
        </w:rPr>
      </w:pPr>
    </w:p>
    <w:p>
      <w:pPr>
        <w:pStyle w:val="Body A A"/>
        <w:spacing w:after="0" w:line="240" w:lineRule="auto"/>
        <w:ind w:left="432" w:hanging="432"/>
        <w:rPr>
          <w:outline w:val="0"/>
          <w:color w:val="000000"/>
          <w:u w:color="000000"/>
          <w:lang w:val="en-US"/>
          <w14:textFill>
            <w14:solidFill>
              <w14:srgbClr w14:val="000000"/>
            </w14:solidFill>
          </w14:textFill>
        </w:rPr>
      </w:pPr>
    </w:p>
    <w:p>
      <w:pPr>
        <w:pStyle w:val="Body A A"/>
        <w:spacing w:after="0" w:line="276" w:lineRule="auto"/>
        <w:rPr>
          <w:sz w:val="16"/>
          <w:szCs w:val="16"/>
          <w:lang w:val="en-US"/>
        </w:rPr>
      </w:pPr>
    </w:p>
    <w:tbl>
      <w:tblPr>
        <w:tblW w:w="895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15"/>
        <w:gridCol w:w="645"/>
        <w:gridCol w:w="345"/>
        <w:gridCol w:w="868"/>
        <w:gridCol w:w="347"/>
        <w:gridCol w:w="1179"/>
        <w:gridCol w:w="4500"/>
        <w:gridCol w:w="351"/>
      </w:tblGrid>
      <w:tr>
        <w:tblPrEx>
          <w:shd w:val="clear" w:color="auto" w:fill="cdd4e9"/>
        </w:tblPrEx>
        <w:trPr>
          <w:trHeight w:val="358"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6a6"/>
            <w:tcMar>
              <w:top w:type="dxa" w:w="80"/>
              <w:left w:type="dxa" w:w="80"/>
              <w:bottom w:type="dxa" w:w="80"/>
              <w:right w:type="dxa" w:w="80"/>
            </w:tcMar>
            <w:vAlign w:val="top"/>
          </w:tcPr>
          <w:p>
            <w:pPr>
              <w:pStyle w:val="Body A A"/>
              <w:spacing w:after="0" w:line="240" w:lineRule="auto"/>
            </w:pPr>
            <w:r>
              <w:rPr>
                <w:rFonts w:ascii="Arial" w:hAnsi="Arial"/>
                <w:b w:val="1"/>
                <w:bCs w:val="1"/>
                <w:outline w:val="0"/>
                <w:color w:val="ffffff"/>
                <w:sz w:val="28"/>
                <w:szCs w:val="28"/>
                <w:u w:color="ffffff"/>
                <w:shd w:val="nil" w:color="auto" w:fill="auto"/>
                <w:rtl w:val="0"/>
                <w:lang w:val="en-US"/>
                <w14:textFill>
                  <w14:solidFill>
                    <w14:srgbClr w14:val="FFFFFF"/>
                  </w14:solidFill>
                </w14:textFill>
              </w:rPr>
              <w:t>SECTION 3: PROJECT DETAILS</w:t>
            </w:r>
          </w:p>
        </w:tc>
        <w:tc>
          <w:tcPr>
            <w:tcW w:type="dxa" w:w="351"/>
            <w:tcBorders>
              <w:top w:val="single" w:color="ffffff" w:sz="8"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809"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76" w:lineRule="auto"/>
              <w:jc w:val="both"/>
              <w:rPr>
                <w:rFonts w:ascii="Arial" w:cs="Arial" w:hAnsi="Arial" w:eastAsia="Arial"/>
                <w:b w:val="1"/>
                <w:bCs w:val="1"/>
                <w:shd w:val="nil" w:color="auto" w:fill="auto"/>
              </w:rPr>
            </w:pPr>
            <w:r>
              <w:rPr>
                <w:rFonts w:ascii="Arial" w:hAnsi="Arial"/>
                <w:b w:val="1"/>
                <w:bCs w:val="1"/>
                <w:shd w:val="nil" w:color="auto" w:fill="auto"/>
                <w:rtl w:val="0"/>
                <w:lang w:val="en-US"/>
              </w:rPr>
              <w:t>Grants are available for piloting new and innovative approaches for unpaid carers respite, these pilot</w:t>
            </w:r>
            <w:r>
              <w:rPr>
                <w:rFonts w:ascii="Arial" w:hAnsi="Arial" w:hint="default"/>
                <w:b w:val="1"/>
                <w:bCs w:val="1"/>
                <w:shd w:val="nil" w:color="auto" w:fill="auto"/>
                <w:rtl w:val="0"/>
                <w:lang w:val="en-US"/>
              </w:rPr>
              <w:t>’</w:t>
            </w:r>
            <w:r>
              <w:rPr>
                <w:rFonts w:ascii="Arial" w:hAnsi="Arial"/>
                <w:b w:val="1"/>
                <w:bCs w:val="1"/>
                <w:shd w:val="nil" w:color="auto" w:fill="auto"/>
                <w:rtl w:val="0"/>
                <w:lang w:val="en-US"/>
              </w:rPr>
              <w:t xml:space="preserve">s if successful, should have the ability to scale up. </w:t>
            </w:r>
          </w:p>
          <w:p>
            <w:pPr>
              <w:pStyle w:val="Body A A"/>
              <w:spacing w:after="0" w:line="276" w:lineRule="auto"/>
              <w:jc w:val="both"/>
              <w:rPr>
                <w:rFonts w:ascii="Arial" w:cs="Arial" w:hAnsi="Arial" w:eastAsia="Arial"/>
                <w:b w:val="1"/>
                <w:bCs w:val="1"/>
                <w:shd w:val="nil" w:color="auto" w:fill="auto"/>
                <w:lang w:val="en-US"/>
              </w:rPr>
            </w:pPr>
          </w:p>
          <w:p>
            <w:pPr>
              <w:pStyle w:val="Body A A"/>
              <w:bidi w:val="0"/>
              <w:spacing w:after="0" w:line="276" w:lineRule="auto"/>
              <w:ind w:left="0" w:right="0" w:firstLine="0"/>
              <w:jc w:val="both"/>
              <w:rPr>
                <w:rtl w:val="0"/>
              </w:rPr>
            </w:pPr>
            <w:r>
              <w:rPr>
                <w:rFonts w:ascii="Arial" w:hAnsi="Arial"/>
                <w:b w:val="1"/>
                <w:bCs w:val="1"/>
                <w:shd w:val="nil" w:color="auto" w:fill="auto"/>
                <w:rtl w:val="0"/>
                <w:lang w:val="en-US"/>
              </w:rPr>
              <w:t>The fund is revenue only, but small amounts of consumables may be possible to fund.</w:t>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1027"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i w:val="1"/>
                <w:iCs w:val="1"/>
                <w:shd w:val="nil" w:color="auto" w:fill="auto"/>
                <w:lang w:val="en-US"/>
              </w:rPr>
            </w:pPr>
          </w:p>
          <w:p>
            <w:pPr>
              <w:pStyle w:val="Body"/>
              <w:bidi w:val="0"/>
              <w:ind w:left="0" w:right="0" w:firstLine="0"/>
              <w:jc w:val="left"/>
              <w:rPr>
                <w:rFonts w:ascii="Arial" w:cs="Arial" w:hAnsi="Arial" w:eastAsia="Arial"/>
                <w:b w:val="1"/>
                <w:bCs w:val="1"/>
                <w:i w:val="1"/>
                <w:iCs w:val="1"/>
                <w:shd w:val="nil" w:color="auto" w:fill="auto"/>
                <w:rtl w:val="0"/>
              </w:rPr>
            </w:pPr>
            <w:r>
              <w:rPr>
                <w:rFonts w:ascii="Arial" w:hAnsi="Arial"/>
                <w:b w:val="1"/>
                <w:bCs w:val="1"/>
                <w:i w:val="1"/>
                <w:iCs w:val="1"/>
                <w:shd w:val="nil" w:color="auto" w:fill="auto"/>
                <w:rtl w:val="0"/>
                <w:lang w:val="en-US"/>
              </w:rPr>
              <w:t>Paint us a picture of what you want to offer... Describe your proposal, why you think your idea /approach is new and/or innovative and how you have involved carers in its development?</w:t>
            </w:r>
          </w:p>
          <w:p>
            <w:pPr>
              <w:pStyle w:val="Body"/>
              <w:rPr>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w:rPr>
                <w:rFonts w:ascii="Arial" w:cs="Arial" w:hAnsi="Arial" w:eastAsia="Arial"/>
                <w:b w:val="1"/>
                <w:bCs w:val="1"/>
                <w:i w:val="1"/>
                <w:iCs w:val="1"/>
                <w:shd w:val="nil" w:color="auto" w:fill="auto"/>
                <w:lang w:val="en-US"/>
              </w:rPr>
            </w:pPr>
          </w:p>
          <w:p>
            <w:pPr>
              <w:pStyle w:val="Body A A"/>
              <w:spacing w:line="276" w:lineRule="auto"/>
              <w:jc w:val="both"/>
              <w:rPr>
                <w:shd w:val="nil" w:color="auto" w:fill="auto"/>
                <w:lang w:val="en-US"/>
              </w:rPr>
            </w:pPr>
          </w:p>
          <w:p>
            <w:pPr>
              <w:pStyle w:val="Body"/>
              <w:bidi w:val="0"/>
              <w:spacing w:line="276" w:lineRule="auto"/>
              <w:ind w:left="0" w:right="0" w:firstLine="0"/>
              <w:jc w:val="left"/>
              <w:rPr>
                <w:rFonts w:ascii="Arial" w:cs="Arial" w:hAnsi="Arial" w:eastAsia="Arial"/>
                <w:b w:val="1"/>
                <w:bCs w:val="1"/>
                <w:i w:val="1"/>
                <w:iCs w:val="1"/>
                <w:shd w:val="nil" w:color="auto" w:fill="auto"/>
                <w:rtl w:val="0"/>
              </w:rPr>
            </w:pPr>
            <w:r>
              <w:rPr>
                <w:rFonts w:ascii="Arial" w:hAnsi="Arial"/>
                <w:b w:val="1"/>
                <w:bCs w:val="1"/>
                <w:i w:val="1"/>
                <w:iCs w:val="1"/>
                <w:shd w:val="nil" w:color="auto" w:fill="auto"/>
                <w:rtl w:val="0"/>
                <w:lang w:val="en-US"/>
              </w:rPr>
              <w:t xml:space="preserve">What activities are you planning to offer? </w:t>
            </w:r>
          </w:p>
          <w:p>
            <w:pPr>
              <w:pStyle w:val="Body A A"/>
              <w:spacing w:line="276" w:lineRule="auto"/>
              <w:jc w:val="both"/>
              <w:rPr>
                <w:shd w:val="nil" w:color="auto" w:fill="auto"/>
                <w:lang w:val="en-US"/>
              </w:rPr>
            </w:pP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Activities:</w:t>
            </w: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Please tell us more detail:</w:t>
            </w:r>
          </w:p>
          <w:p>
            <w:pPr>
              <w:pStyle w:val="Body"/>
              <w:rPr>
                <w:rFonts w:ascii="Arial" w:cs="Arial" w:hAnsi="Arial" w:eastAsia="Arial"/>
                <w:i w:val="1"/>
                <w:iCs w:val="1"/>
                <w:shd w:val="nil" w:color="auto" w:fill="auto"/>
                <w:lang w:val="en-US"/>
              </w:rPr>
            </w:pPr>
          </w:p>
          <w:p>
            <w:pPr>
              <w:pStyle w:val="Body"/>
              <w:rPr>
                <w:rFonts w:ascii="Arial" w:cs="Arial" w:hAnsi="Arial" w:eastAsia="Arial"/>
                <w:i w:val="1"/>
                <w:iCs w:val="1"/>
                <w:shd w:val="nil" w:color="auto" w:fill="auto"/>
                <w:lang w:val="en-US"/>
              </w:rPr>
            </w:pPr>
          </w:p>
          <w:p>
            <w:pPr>
              <w:pStyle w:val="Body"/>
              <w:rPr>
                <w:rFonts w:ascii="Arial" w:cs="Arial" w:hAnsi="Arial" w:eastAsia="Arial"/>
                <w:i w:val="1"/>
                <w:iCs w:val="1"/>
                <w:shd w:val="nil" w:color="auto" w:fill="auto"/>
                <w:lang w:val="en-US"/>
              </w:rPr>
            </w:pPr>
          </w:p>
          <w:p>
            <w:pPr>
              <w:pStyle w:val="Body"/>
              <w:rPr>
                <w:rFonts w:ascii="Arial" w:cs="Arial" w:hAnsi="Arial" w:eastAsia="Arial"/>
                <w:i w:val="1"/>
                <w:iCs w:val="1"/>
                <w:shd w:val="nil" w:color="auto" w:fill="auto"/>
                <w:lang w:val="en-US"/>
              </w:rPr>
            </w:pPr>
            <w:r>
              <w:rPr>
                <w:rFonts w:ascii="Arial" w:cs="Arial" w:hAnsi="Arial" w:eastAsia="Arial"/>
                <w:i w:val="1"/>
                <w:iCs w:val="1"/>
                <w:shd w:val="nil" w:color="auto" w:fill="auto"/>
                <w:lang w:val="en-US"/>
              </w:rPr>
              <w:tab/>
            </w: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Short breaks</w:t>
            </w: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Please tell us more detail</w:t>
            </w:r>
          </w:p>
          <w:p>
            <w:pPr>
              <w:pStyle w:val="Body"/>
              <w:rPr>
                <w:rFonts w:ascii="Arial" w:cs="Arial" w:hAnsi="Arial" w:eastAsia="Arial"/>
                <w:i w:val="1"/>
                <w:iCs w:val="1"/>
                <w:shd w:val="nil" w:color="auto" w:fill="auto"/>
                <w:lang w:val="en-US"/>
              </w:rPr>
            </w:pPr>
          </w:p>
          <w:p>
            <w:pPr>
              <w:pStyle w:val="Body"/>
              <w:rPr>
                <w:rFonts w:ascii="Arial" w:cs="Arial" w:hAnsi="Arial" w:eastAsia="Arial"/>
                <w:i w:val="1"/>
                <w:iCs w:val="1"/>
                <w:shd w:val="nil" w:color="auto" w:fill="auto"/>
                <w:lang w:val="en-US"/>
              </w:rPr>
            </w:pPr>
          </w:p>
          <w:p>
            <w:pPr>
              <w:pStyle w:val="Body"/>
              <w:rPr>
                <w:rFonts w:ascii="Arial" w:cs="Arial" w:hAnsi="Arial" w:eastAsia="Arial"/>
                <w:i w:val="1"/>
                <w:iCs w:val="1"/>
                <w:shd w:val="nil" w:color="auto" w:fill="auto"/>
                <w:lang w:val="en-US"/>
              </w:rPr>
            </w:pPr>
            <w:r>
              <w:rPr>
                <w:rFonts w:ascii="Arial" w:cs="Arial" w:hAnsi="Arial" w:eastAsia="Arial"/>
                <w:i w:val="1"/>
                <w:iCs w:val="1"/>
                <w:shd w:val="nil" w:color="auto" w:fill="auto"/>
                <w:lang w:val="en-US"/>
              </w:rPr>
              <w:tab/>
            </w: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Other , please give  detail</w:t>
            </w:r>
          </w:p>
          <w:p>
            <w:pPr>
              <w:pStyle w:val="Body"/>
              <w:rPr>
                <w:rFonts w:ascii="Arial" w:cs="Arial" w:hAnsi="Arial" w:eastAsia="Arial"/>
                <w:i w:val="1"/>
                <w:iCs w:val="1"/>
                <w:shd w:val="nil" w:color="auto" w:fill="auto"/>
                <w:lang w:val="en-US"/>
              </w:rPr>
            </w:pPr>
          </w:p>
          <w:p>
            <w:pPr>
              <w:pStyle w:val="Body"/>
              <w:rPr>
                <w:rFonts w:ascii="Arial" w:cs="Arial" w:hAnsi="Arial" w:eastAsia="Arial"/>
                <w:i w:val="1"/>
                <w:iCs w:val="1"/>
                <w:shd w:val="nil" w:color="auto" w:fill="auto"/>
                <w:lang w:val="en-US"/>
              </w:rPr>
            </w:pPr>
          </w:p>
          <w:p>
            <w:pPr>
              <w:pStyle w:val="Body"/>
            </w:pPr>
            <w:r>
              <w:rPr>
                <w:rFonts w:ascii="Arial" w:cs="Arial" w:hAnsi="Arial" w:eastAsia="Arial"/>
                <w:i w:val="1"/>
                <w:iCs w:val="1"/>
                <w:shd w:val="nil" w:color="auto" w:fill="auto"/>
                <w:lang w:val="en-US"/>
              </w:rPr>
              <w:tab/>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781"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i w:val="1"/>
                <w:iCs w:val="1"/>
                <w:shd w:val="nil" w:color="auto" w:fill="auto"/>
                <w:rtl w:val="0"/>
                <w:lang w:val="en-US"/>
              </w:rPr>
              <w:t>Do you have any experience of running similar opportunities? If so, please give brief details</w:t>
            </w:r>
            <w:r>
              <w:rPr>
                <w:rFonts w:ascii="Arial" w:cs="Arial" w:hAnsi="Arial" w:eastAsia="Arial"/>
                <w:b w:val="1"/>
                <w:bCs w:val="1"/>
                <w:i w:val="1"/>
                <w:iCs w:val="1"/>
                <w:shd w:val="nil" w:color="auto" w:fill="auto"/>
              </w:rPr>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55"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858"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59" w:lineRule="auto"/>
              <w:rPr>
                <w:rFonts w:ascii="Arial" w:cs="Arial" w:hAnsi="Arial" w:eastAsia="Arial"/>
                <w:b w:val="1"/>
                <w:bCs w:val="1"/>
                <w:i w:val="1"/>
                <w:iCs w:val="1"/>
                <w:shd w:val="nil" w:color="auto" w:fill="auto"/>
              </w:rPr>
            </w:pPr>
            <w:r>
              <w:rPr>
                <w:rFonts w:ascii="Arial" w:hAnsi="Arial"/>
                <w:b w:val="1"/>
                <w:bCs w:val="1"/>
                <w:i w:val="1"/>
                <w:iCs w:val="1"/>
                <w:rtl w:val="0"/>
                <w:lang w:val="en-US"/>
              </w:rPr>
              <w:t xml:space="preserve">Tell us how many unpaid carers you aim to help, and their age range. </w:t>
            </w:r>
            <w:r>
              <w:rPr>
                <w:rFonts w:ascii="Arial" w:hAnsi="Arial"/>
                <w:b w:val="0"/>
                <w:bCs w:val="0"/>
                <w:i w:val="0"/>
                <w:iCs w:val="0"/>
                <w:rtl w:val="0"/>
                <w:lang w:val="en-US"/>
              </w:rPr>
              <w:t xml:space="preserve"> (If funded, you will need to capture this and other equalities data for us)</w:t>
            </w:r>
          </w:p>
          <w:p>
            <w:pPr>
              <w:pStyle w:val="Body A A"/>
              <w:spacing w:line="276" w:lineRule="auto"/>
              <w:jc w:val="both"/>
              <w:rPr>
                <w:shd w:val="nil" w:color="auto" w:fill="auto"/>
                <w:lang w:val="en-US"/>
              </w:rPr>
            </w:pP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How many carers do you aim to attract to your activities?</w:t>
              <w:tab/>
            </w:r>
          </w:p>
          <w:p>
            <w:pPr>
              <w:pStyle w:val="Body"/>
            </w:pPr>
            <w:r>
              <w:rPr>
                <w:rFonts w:ascii="Arial" w:hAnsi="Arial"/>
                <w:i w:val="1"/>
                <w:iCs w:val="1"/>
                <w:shd w:val="nil" w:color="auto" w:fill="auto"/>
                <w:rtl w:val="0"/>
                <w:lang w:val="en-US"/>
              </w:rPr>
              <w:t>Their age ranges?</w:t>
              <w:tab/>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24"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line="276" w:lineRule="auto"/>
              <w:jc w:val="both"/>
            </w:pPr>
            <w:r>
              <w:rPr>
                <w:rFonts w:ascii="Arial" w:hAnsi="Arial"/>
                <w:b w:val="1"/>
                <w:bCs w:val="1"/>
                <w:i w:val="1"/>
                <w:iCs w:val="1"/>
                <w:sz w:val="24"/>
                <w:szCs w:val="24"/>
                <w:shd w:val="nil" w:color="auto" w:fill="auto"/>
                <w:rtl w:val="0"/>
                <w:lang w:val="en-US"/>
              </w:rPr>
              <w:t>Where will you deliver these activities, i.e. which area of the County? Outdoors/indoors?  Name of venue?</w:t>
            </w:r>
            <w:r>
              <w:rPr>
                <w:rFonts w:ascii="Arial" w:hAnsi="Arial"/>
                <w:b w:val="1"/>
                <w:bCs w:val="1"/>
                <w:i w:val="1"/>
                <w:iCs w:val="1"/>
                <w:sz w:val="24"/>
                <w:szCs w:val="24"/>
                <w:shd w:val="nil" w:color="auto" w:fill="auto"/>
                <w:rtl w:val="0"/>
                <w:lang w:val="en-US"/>
              </w:rPr>
              <w:t xml:space="preserve"> Etc (as much info as possible please)</w:t>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323"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imes New Roman" w:cs="Times New Roman" w:hAnsi="Times New Roman" w:eastAsia="Times New Roman"/>
                <w:i w:val="1"/>
                <w:iCs w:val="1"/>
                <w:shd w:val="nil" w:color="auto" w:fill="auto"/>
                <w:lang w:val="en-US"/>
              </w:rPr>
            </w:pPr>
            <w:r>
              <w:rPr>
                <w:rFonts w:ascii="Arial" w:hAnsi="Arial"/>
                <w:rtl w:val="0"/>
                <w:lang w:val="en-US"/>
              </w:rPr>
              <w:t>Consider:</w:t>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Open spaces/outdoors</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Community space/centre</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Village Hall/Local Building</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Leisure /Cultural Venue</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At Home</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Library</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School</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Our own premises</w:t>
              <w:tab/>
            </w: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Other (please specify)</w:t>
            </w:r>
          </w:p>
          <w:p>
            <w:pPr>
              <w:pStyle w:val="Body"/>
            </w:pPr>
            <w:r>
              <w:rPr>
                <w:rFonts w:ascii="Arial" w:cs="Arial" w:hAnsi="Arial" w:eastAsia="Arial"/>
                <w:i w:val="1"/>
                <w:iCs w:val="1"/>
                <w:shd w:val="nil" w:color="auto" w:fill="auto"/>
              </w:rPr>
              <w:tab/>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048"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Arial" w:cs="Arial" w:hAnsi="Arial" w:eastAsia="Arial"/>
                <w:b w:val="1"/>
                <w:bCs w:val="1"/>
                <w:i w:val="1"/>
                <w:iCs w:val="1"/>
                <w:shd w:val="nil" w:color="auto" w:fill="auto"/>
                <w:lang w:val="en-US"/>
              </w:rPr>
            </w:pPr>
            <w:r>
              <w:rPr>
                <w:rFonts w:ascii="Arial" w:hAnsi="Arial"/>
                <w:b w:val="1"/>
                <w:bCs w:val="1"/>
                <w:i w:val="1"/>
                <w:iCs w:val="1"/>
                <w:shd w:val="nil" w:color="auto" w:fill="auto"/>
                <w:rtl w:val="0"/>
                <w:lang w:val="en-US"/>
              </w:rPr>
              <w:t>When will your activities run? (tick all that apply)</w:t>
            </w:r>
            <w:r>
              <w:rPr>
                <w:rFonts w:ascii="Arial" w:hAnsi="Arial"/>
                <w:b w:val="1"/>
                <w:bCs w:val="1"/>
                <w:i w:val="1"/>
                <w:iCs w:val="1"/>
                <w:rtl w:val="0"/>
                <w:lang w:val="en-US"/>
              </w:rPr>
              <w:t xml:space="preserve"> </w:t>
            </w:r>
            <w:r>
              <w:rPr>
                <w:rFonts w:ascii="Arial" w:hAnsi="Arial"/>
                <w:b w:val="1"/>
                <w:bCs w:val="1"/>
                <w:i w:val="1"/>
                <w:iCs w:val="1"/>
                <w:shd w:val="nil" w:color="auto" w:fill="auto"/>
                <w:rtl w:val="0"/>
                <w:lang w:val="en-US"/>
              </w:rPr>
              <w:t>Approx times if relevant</w:t>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Days only</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Evenings only</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Days and evenings</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Week days</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Week ends</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Week day and weekends</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Ad hoc  please describe</w:t>
              <w:tab/>
            </w:r>
          </w:p>
          <w:p>
            <w:pPr>
              <w:pStyle w:val="Body"/>
              <w:rPr>
                <w:rFonts w:ascii="Arial" w:cs="Arial" w:hAnsi="Arial" w:eastAsia="Arial"/>
                <w:i w:val="1"/>
                <w:iCs w:val="1"/>
                <w:shd w:val="nil" w:color="auto" w:fill="auto"/>
              </w:rPr>
            </w:pPr>
            <w:r>
              <w:rPr>
                <w:rFonts w:ascii="Arial" w:hAnsi="Arial"/>
                <w:i w:val="1"/>
                <w:iCs w:val="1"/>
                <w:shd w:val="nil" w:color="auto" w:fill="auto"/>
                <w:rtl w:val="0"/>
                <w:lang w:val="en-US"/>
              </w:rPr>
              <w:t>Other (please specify)</w:t>
            </w:r>
          </w:p>
          <w:p>
            <w:pPr>
              <w:pStyle w:val="Body"/>
            </w:pPr>
            <w:r>
              <w:rPr>
                <w:rFonts w:ascii="Arial" w:cs="Arial" w:hAnsi="Arial" w:eastAsia="Arial"/>
                <w:i w:val="1"/>
                <w:iCs w:val="1"/>
                <w:shd w:val="nil" w:color="auto" w:fill="auto"/>
              </w:rPr>
              <w:tab/>
            </w:r>
          </w:p>
        </w:tc>
        <w:tc>
          <w:tcPr>
            <w:tcW w:type="dxa" w:w="351"/>
            <w:tcBorders>
              <w:top w:val="nil"/>
              <w:left w:val="single" w:color="000000" w:sz="4" w:space="0" w:shadow="0" w:frame="0"/>
              <w:bottom w:val="single" w:color="ffffff" w:sz="8"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910"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i w:val="1"/>
                <w:iCs w:val="1"/>
                <w:sz w:val="24"/>
                <w:szCs w:val="24"/>
                <w:rtl w:val="0"/>
                <w:lang w:val="en-US"/>
              </w:rPr>
              <w:t xml:space="preserve">Please confirm that any activities will comply with, and operate within Welsh Government Covid guidelines. Briefly tell us what measures you  will have in place?, </w:t>
            </w:r>
            <w:r>
              <w:rPr>
                <w:rFonts w:ascii="Arial" w:hAnsi="Arial"/>
                <w:i w:val="1"/>
                <w:iCs w:val="1"/>
                <w:sz w:val="24"/>
                <w:szCs w:val="24"/>
                <w:rtl w:val="0"/>
                <w:lang w:val="en-US"/>
              </w:rPr>
              <w:t>eg cleaning/PPE, limited group numbers etc.</w:t>
            </w:r>
          </w:p>
        </w:tc>
        <w:tc>
          <w:tcPr>
            <w:tcW w:type="dxa" w:w="3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321"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51"/>
            <w:tcBorders>
              <w:top w:val="single" w:color="ffffff" w:sz="8"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485"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i w:val="1"/>
                <w:iCs w:val="1"/>
                <w:shd w:val="clear" w:color="auto" w:fill="ffff00"/>
                <w:lang w:val="en-US"/>
              </w:rPr>
            </w:pPr>
          </w:p>
          <w:p>
            <w:pPr>
              <w:pStyle w:val="Body A A"/>
              <w:bidi w:val="0"/>
              <w:ind w:left="0" w:right="0" w:firstLine="0"/>
              <w:jc w:val="left"/>
              <w:rPr>
                <w:rFonts w:ascii="Arial" w:cs="Arial" w:hAnsi="Arial" w:eastAsia="Arial"/>
                <w:b w:val="1"/>
                <w:bCs w:val="1"/>
                <w:i w:val="1"/>
                <w:iCs w:val="1"/>
                <w:sz w:val="24"/>
                <w:szCs w:val="24"/>
                <w:rtl w:val="0"/>
              </w:rPr>
            </w:pPr>
            <w:r>
              <w:rPr>
                <w:rFonts w:ascii="Arial" w:hAnsi="Arial"/>
                <w:b w:val="1"/>
                <w:bCs w:val="1"/>
                <w:i w:val="1"/>
                <w:iCs w:val="1"/>
                <w:sz w:val="24"/>
                <w:szCs w:val="24"/>
                <w:rtl w:val="0"/>
                <w:lang w:val="en-US"/>
              </w:rPr>
              <w:t>Please tell us how much money you are applying for?</w:t>
            </w:r>
          </w:p>
          <w:p>
            <w:pPr>
              <w:pStyle w:val="Body A A"/>
              <w:bidi w:val="0"/>
              <w:ind w:left="0" w:right="0" w:firstLine="0"/>
              <w:jc w:val="left"/>
              <w:rPr>
                <w:rFonts w:ascii="Arial" w:cs="Arial" w:hAnsi="Arial" w:eastAsia="Arial"/>
                <w:b w:val="1"/>
                <w:bCs w:val="1"/>
                <w:i w:val="1"/>
                <w:iCs w:val="1"/>
                <w:sz w:val="24"/>
                <w:szCs w:val="24"/>
                <w:rtl w:val="0"/>
              </w:rPr>
            </w:pPr>
            <w:r>
              <w:rPr>
                <w:rFonts w:ascii="Arial" w:hAnsi="Arial"/>
                <w:b w:val="1"/>
                <w:bCs w:val="1"/>
                <w:i w:val="1"/>
                <w:iCs w:val="1"/>
                <w:sz w:val="24"/>
                <w:szCs w:val="24"/>
                <w:rtl w:val="0"/>
                <w:lang w:val="en-US"/>
              </w:rPr>
              <w:t xml:space="preserve">Please note we support </w:t>
            </w:r>
            <w:r>
              <w:rPr>
                <w:rFonts w:ascii="Arial" w:hAnsi="Arial" w:hint="default"/>
                <w:b w:val="1"/>
                <w:bCs w:val="1"/>
                <w:i w:val="1"/>
                <w:iCs w:val="1"/>
                <w:sz w:val="24"/>
                <w:szCs w:val="24"/>
                <w:rtl w:val="0"/>
                <w:lang w:val="en-US"/>
              </w:rPr>
              <w:t>‘</w:t>
            </w:r>
            <w:r>
              <w:rPr>
                <w:rFonts w:ascii="Arial" w:hAnsi="Arial"/>
                <w:b w:val="1"/>
                <w:bCs w:val="1"/>
                <w:i w:val="1"/>
                <w:iCs w:val="1"/>
                <w:sz w:val="24"/>
                <w:szCs w:val="24"/>
                <w:rtl w:val="0"/>
                <w:lang w:val="en-US"/>
              </w:rPr>
              <w:t>Living Wage</w:t>
            </w:r>
            <w:r>
              <w:rPr>
                <w:rFonts w:ascii="Arial" w:hAnsi="Arial" w:hint="default"/>
                <w:b w:val="1"/>
                <w:bCs w:val="1"/>
                <w:i w:val="1"/>
                <w:iCs w:val="1"/>
                <w:sz w:val="24"/>
                <w:szCs w:val="24"/>
                <w:rtl w:val="0"/>
                <w:lang w:val="en-US"/>
              </w:rPr>
              <w:t xml:space="preserve">’ </w:t>
            </w:r>
            <w:r>
              <w:rPr>
                <w:rFonts w:ascii="Arial" w:hAnsi="Arial"/>
                <w:b w:val="1"/>
                <w:bCs w:val="1"/>
                <w:i w:val="1"/>
                <w:iCs w:val="1"/>
                <w:sz w:val="24"/>
                <w:szCs w:val="24"/>
                <w:rtl w:val="0"/>
                <w:lang w:val="en-US"/>
              </w:rPr>
              <w:t>employers.</w:t>
            </w:r>
          </w:p>
          <w:p>
            <w:pPr>
              <w:pStyle w:val="Body A A"/>
              <w:bidi w:val="0"/>
              <w:ind w:left="0" w:right="0" w:firstLine="0"/>
              <w:jc w:val="left"/>
              <w:rPr>
                <w:rtl w:val="0"/>
              </w:rPr>
            </w:pPr>
            <w:r>
              <w:rPr>
                <w:rFonts w:ascii="Arial" w:hAnsi="Arial"/>
                <w:b w:val="1"/>
                <w:bCs w:val="1"/>
                <w:i w:val="1"/>
                <w:iCs w:val="1"/>
                <w:sz w:val="24"/>
                <w:szCs w:val="24"/>
                <w:rtl w:val="0"/>
                <w:lang w:val="en-US"/>
              </w:rPr>
              <w:t>Give us a basic budget, for example ...</w:t>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805"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b w:val="1"/>
                <w:bCs w:val="1"/>
                <w:shd w:val="nil" w:color="auto" w:fill="auto"/>
                <w:rtl w:val="0"/>
              </w:rPr>
            </w:pPr>
          </w:p>
          <w:p>
            <w:pPr>
              <w:pStyle w:val="Body"/>
              <w:rPr>
                <w:b w:val="1"/>
                <w:bCs w:val="1"/>
                <w:shd w:val="nil" w:color="auto" w:fill="auto"/>
              </w:rPr>
            </w:pPr>
            <w:r>
              <w:rPr>
                <w:b w:val="1"/>
                <w:bCs w:val="1"/>
                <w:shd w:val="nil" w:color="auto" w:fill="auto"/>
                <w:rtl w:val="0"/>
                <w:lang w:val="en-US"/>
              </w:rPr>
              <w:t xml:space="preserve">Staff- </w:t>
            </w:r>
            <w:r>
              <w:rPr>
                <w:b w:val="1"/>
                <w:bCs w:val="1"/>
                <w:shd w:val="nil" w:color="auto" w:fill="auto"/>
                <w:rtl w:val="0"/>
                <w:lang w:val="en-US"/>
              </w:rPr>
              <w:t xml:space="preserve">(detail </w:t>
            </w:r>
            <w:r>
              <w:rPr>
                <w:b w:val="1"/>
                <w:bCs w:val="1"/>
                <w:shd w:val="nil" w:color="auto" w:fill="auto"/>
                <w:rtl w:val="0"/>
                <w:lang w:val="en-US"/>
              </w:rPr>
              <w:t>how many, how many hours and the  hourly rate</w:t>
            </w:r>
            <w:r>
              <w:rPr>
                <w:b w:val="1"/>
                <w:bCs w:val="1"/>
                <w:shd w:val="nil" w:color="auto" w:fill="auto"/>
                <w:rtl w:val="0"/>
                <w:lang w:val="en-US"/>
              </w:rPr>
              <w:t>)</w:t>
            </w:r>
          </w:p>
          <w:p>
            <w:pPr>
              <w:pStyle w:val="Body"/>
              <w:bidi w:val="0"/>
              <w:ind w:left="0" w:right="0" w:firstLine="0"/>
              <w:jc w:val="left"/>
              <w:rPr>
                <w:b w:val="1"/>
                <w:bCs w:val="1"/>
                <w:shd w:val="nil" w:color="auto" w:fill="auto"/>
                <w:rtl w:val="0"/>
              </w:rPr>
            </w:pPr>
            <w:r>
              <w:rPr>
                <w:b w:val="1"/>
                <w:bCs w:val="1"/>
                <w:shd w:val="nil" w:color="auto" w:fill="auto"/>
                <w:rtl w:val="0"/>
                <w:lang w:val="en-US"/>
              </w:rPr>
              <w:t>Pension/NI</w:t>
            </w:r>
            <w:r>
              <w:rPr>
                <w:b w:val="1"/>
                <w:bCs w:val="1"/>
                <w:shd w:val="nil" w:color="auto" w:fill="auto"/>
                <w:rtl w:val="0"/>
                <w:lang w:val="en-US"/>
              </w:rPr>
              <w:t xml:space="preserve"> (calculations)</w:t>
            </w:r>
          </w:p>
          <w:p>
            <w:pPr>
              <w:pStyle w:val="Body"/>
              <w:bidi w:val="0"/>
              <w:ind w:left="0" w:right="0" w:firstLine="0"/>
              <w:jc w:val="left"/>
              <w:rPr>
                <w:b w:val="1"/>
                <w:bCs w:val="1"/>
                <w:shd w:val="nil" w:color="auto" w:fill="auto"/>
                <w:rtl w:val="0"/>
              </w:rPr>
            </w:pPr>
            <w:r>
              <w:rPr>
                <w:b w:val="1"/>
                <w:bCs w:val="1"/>
                <w:shd w:val="nil" w:color="auto" w:fill="auto"/>
                <w:rtl w:val="0"/>
                <w:lang w:val="en-US"/>
              </w:rPr>
              <w:t>Activities</w:t>
            </w:r>
            <w:r>
              <w:rPr>
                <w:b w:val="1"/>
                <w:bCs w:val="1"/>
                <w:shd w:val="nil" w:color="auto" w:fill="auto"/>
                <w:rtl w:val="0"/>
                <w:lang w:val="en-US"/>
              </w:rPr>
              <w:t xml:space="preserve"> budget</w:t>
            </w:r>
          </w:p>
          <w:p>
            <w:pPr>
              <w:pStyle w:val="Body"/>
              <w:bidi w:val="0"/>
              <w:ind w:left="0" w:right="0" w:firstLine="0"/>
              <w:jc w:val="left"/>
              <w:rPr>
                <w:b w:val="1"/>
                <w:bCs w:val="1"/>
                <w:shd w:val="nil" w:color="auto" w:fill="auto"/>
                <w:rtl w:val="0"/>
              </w:rPr>
            </w:pPr>
            <w:r>
              <w:rPr>
                <w:b w:val="1"/>
                <w:bCs w:val="1"/>
                <w:shd w:val="nil" w:color="auto" w:fill="auto"/>
                <w:rtl w:val="0"/>
                <w:lang w:val="en-US"/>
              </w:rPr>
              <w:t>Management/overheads (not to exceed 10%)</w:t>
            </w:r>
          </w:p>
          <w:p>
            <w:pPr>
              <w:pStyle w:val="Body"/>
              <w:bidi w:val="0"/>
              <w:ind w:left="0" w:right="0" w:firstLine="0"/>
              <w:jc w:val="left"/>
              <w:rPr>
                <w:rtl w:val="0"/>
              </w:rPr>
            </w:pPr>
            <w:r>
              <w:rPr>
                <w:b w:val="1"/>
                <w:bCs w:val="1"/>
                <w:shd w:val="nil" w:color="auto" w:fill="auto"/>
                <w:rtl w:val="0"/>
                <w:lang w:val="en-US"/>
              </w:rPr>
              <w:t>Other</w:t>
            </w:r>
          </w:p>
        </w:tc>
        <w:tc>
          <w:tcPr>
            <w:tcW w:type="dxa" w:w="351"/>
            <w:tcBorders>
              <w:top w:val="nil"/>
              <w:left w:val="single" w:color="000000" w:sz="4" w:space="0" w:shadow="0" w:frame="0"/>
              <w:bottom w:val="single" w:color="ffffff" w:sz="8"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1051"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i w:val="1"/>
                <w:iCs w:val="1"/>
                <w:shd w:val="nil" w:color="auto" w:fill="auto"/>
                <w:rtl w:val="0"/>
                <w:lang w:val="en-US"/>
              </w:rPr>
              <w:t xml:space="preserve"> Are you working with any partners on this activity? If so please let us know who. We are keen to encourage collaborative approaches between partners.</w:t>
            </w:r>
          </w:p>
        </w:tc>
        <w:tc>
          <w:tcPr>
            <w:tcW w:type="dxa" w:w="3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051"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top"/>
          </w:tcPr>
          <w:p/>
        </w:tc>
        <w:tc>
          <w:tcPr>
            <w:tcW w:type="dxa" w:w="3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692"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i w:val="1"/>
                <w:iCs w:val="1"/>
                <w:shd w:val="nil" w:color="auto" w:fill="auto"/>
              </w:rPr>
            </w:pPr>
            <w:r>
              <w:rPr>
                <w:rFonts w:ascii="Arial" w:hAnsi="Arial"/>
                <w:b w:val="1"/>
                <w:bCs w:val="1"/>
                <w:i w:val="1"/>
                <w:iCs w:val="1"/>
                <w:shd w:val="nil" w:color="auto" w:fill="auto"/>
                <w:rtl w:val="0"/>
                <w:lang w:val="en-US"/>
              </w:rPr>
              <w:t xml:space="preserve">Are you planning to offer this activity through the medium of </w:t>
            </w:r>
            <w:r>
              <w:rPr>
                <w:rFonts w:ascii="Arial" w:hAnsi="Arial" w:hint="default"/>
                <w:b w:val="1"/>
                <w:bCs w:val="1"/>
                <w:i w:val="1"/>
                <w:iCs w:val="1"/>
                <w:shd w:val="nil" w:color="auto" w:fill="auto"/>
                <w:rtl w:val="0"/>
                <w:lang w:val="en-US"/>
              </w:rPr>
              <w:t>…</w:t>
            </w:r>
          </w:p>
          <w:p>
            <w:pPr>
              <w:pStyle w:val="Body"/>
              <w:bidi w:val="0"/>
              <w:ind w:left="0" w:right="0" w:firstLine="0"/>
              <w:jc w:val="left"/>
              <w:rPr>
                <w:rFonts w:ascii="Arial" w:cs="Arial" w:hAnsi="Arial" w:eastAsia="Arial"/>
                <w:b w:val="1"/>
                <w:bCs w:val="1"/>
                <w:i w:val="1"/>
                <w:iCs w:val="1"/>
                <w:shd w:val="nil" w:color="auto" w:fill="auto"/>
                <w:rtl w:val="0"/>
              </w:rPr>
            </w:pPr>
            <w:r>
              <w:rPr>
                <w:rFonts w:ascii="Arial" w:hAnsi="Arial"/>
                <w:b w:val="1"/>
                <w:bCs w:val="1"/>
                <w:i w:val="1"/>
                <w:iCs w:val="1"/>
                <w:shd w:val="nil" w:color="auto" w:fill="auto"/>
                <w:rtl w:val="0"/>
                <w:lang w:val="en-US"/>
              </w:rPr>
              <w:t>Please tick</w:t>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English Only</w:t>
              <w:tab/>
            </w:r>
          </w:p>
          <w:p>
            <w:pPr>
              <w:pStyle w:val="Body"/>
              <w:rPr>
                <w:rFonts w:ascii="Arial" w:cs="Arial" w:hAnsi="Arial" w:eastAsia="Arial"/>
                <w:i w:val="1"/>
                <w:iCs w:val="1"/>
                <w:shd w:val="nil" w:color="auto" w:fill="auto"/>
                <w:lang w:val="en-US"/>
              </w:rPr>
            </w:pPr>
            <w:r>
              <w:rPr>
                <w:rFonts w:ascii="Arial" w:hAnsi="Arial"/>
                <w:i w:val="1"/>
                <w:iCs w:val="1"/>
                <w:shd w:val="nil" w:color="auto" w:fill="auto"/>
                <w:rtl w:val="0"/>
                <w:lang w:val="en-US"/>
              </w:rPr>
              <w:t>Welsh Only</w:t>
              <w:tab/>
            </w:r>
          </w:p>
          <w:p>
            <w:pPr>
              <w:pStyle w:val="Body"/>
            </w:pPr>
            <w:r>
              <w:rPr>
                <w:rFonts w:ascii="Arial" w:hAnsi="Arial"/>
                <w:i w:val="1"/>
                <w:iCs w:val="1"/>
                <w:shd w:val="nil" w:color="auto" w:fill="auto"/>
                <w:rtl w:val="0"/>
                <w:lang w:val="en-US"/>
              </w:rPr>
              <w:t>Bilingually</w:t>
              <w:tab/>
            </w:r>
          </w:p>
        </w:tc>
        <w:tc>
          <w:tcPr>
            <w:tcW w:type="dxa" w:w="3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412"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top"/>
          </w:tcPr>
          <w:p>
            <w:pPr>
              <w:pStyle w:val="Body"/>
              <w:rPr>
                <w:rFonts w:ascii="Arial" w:cs="Arial" w:hAnsi="Arial" w:eastAsia="Arial"/>
                <w:b w:val="1"/>
                <w:bCs w:val="1"/>
                <w:i w:val="1"/>
                <w:iCs w:val="1"/>
                <w:shd w:val="nil" w:color="auto" w:fill="auto"/>
              </w:rPr>
            </w:pPr>
            <w:r>
              <w:rPr>
                <w:rFonts w:ascii="Arial" w:hAnsi="Arial"/>
                <w:b w:val="1"/>
                <w:bCs w:val="1"/>
                <w:i w:val="1"/>
                <w:iCs w:val="1"/>
                <w:rtl w:val="0"/>
                <w:lang w:val="en-US"/>
              </w:rPr>
              <w:t xml:space="preserve">How will you promote and raise awareness of the activity?  </w:t>
            </w:r>
            <w:r>
              <w:rPr>
                <w:rFonts w:ascii="Arial" w:hAnsi="Arial"/>
                <w:b w:val="0"/>
                <w:bCs w:val="0"/>
                <w:i w:val="1"/>
                <w:iCs w:val="1"/>
                <w:rtl w:val="0"/>
                <w:lang w:val="en-US"/>
              </w:rPr>
              <w:t>e.g. Social media, existing service users/ via school etc.</w:t>
            </w:r>
          </w:p>
          <w:p>
            <w:pPr>
              <w:pStyle w:val="Body"/>
              <w:rPr>
                <w:rFonts w:ascii="Arial" w:cs="Arial" w:hAnsi="Arial" w:eastAsia="Arial"/>
                <w:i w:val="1"/>
                <w:iCs w:val="1"/>
                <w:shd w:val="nil" w:color="auto" w:fill="auto"/>
                <w:lang w:val="en-US"/>
              </w:rPr>
            </w:pPr>
          </w:p>
          <w:p>
            <w:pPr>
              <w:pStyle w:val="Body"/>
            </w:pPr>
            <w:r>
              <w:rPr>
                <w:rFonts w:ascii="Arial" w:cs="Arial" w:hAnsi="Arial" w:eastAsia="Arial"/>
                <w:i w:val="1"/>
                <w:iCs w:val="1"/>
                <w:shd w:val="nil" w:color="auto" w:fill="auto"/>
                <w:lang w:val="en-US"/>
              </w:rPr>
            </w:r>
          </w:p>
        </w:tc>
        <w:tc>
          <w:tcPr>
            <w:tcW w:type="dxa" w:w="35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47"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i w:val="1"/>
                <w:iCs w:val="1"/>
                <w:rtl w:val="0"/>
                <w:lang w:val="en-US"/>
              </w:rPr>
              <w:t xml:space="preserve">Do you have a safeguarding policy and lead person? </w:t>
            </w:r>
          </w:p>
        </w:tc>
        <w:tc>
          <w:tcPr>
            <w:tcW w:type="dxa" w:w="351"/>
            <w:tcBorders>
              <w:top w:val="single" w:color="ffffff" w:sz="8"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50" w:hRule="atLeast"/>
        </w:trPr>
        <w:tc>
          <w:tcPr>
            <w:tcW w:type="dxa" w:w="1705"/>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hd w:val="nil" w:color="auto" w:fill="auto"/>
                <w:rtl w:val="0"/>
                <w:lang w:val="en-US"/>
              </w:rPr>
              <w:t>NO</w:t>
            </w:r>
          </w:p>
        </w:tc>
        <w:tc>
          <w:tcPr>
            <w:tcW w:type="dxa" w:w="1215"/>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hd w:val="nil" w:color="auto" w:fill="auto"/>
                <w:rtl w:val="0"/>
                <w:lang w:val="en-US"/>
              </w:rPr>
              <w:t>YES</w:t>
            </w:r>
          </w:p>
        </w:tc>
        <w:tc>
          <w:tcPr>
            <w:tcW w:type="dxa" w:w="4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cs="Arial Unicode MS" w:eastAsia="Arial Unicode MS"/>
                <w:shd w:val="nil" w:color="auto" w:fill="auto"/>
                <w:rtl w:val="0"/>
                <w:lang w:val="en-US"/>
              </w:rPr>
              <w:t>Name/details</w:t>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50"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shd w:val="nil" w:color="auto" w:fill="auto"/>
                <w:rtl w:val="0"/>
                <w:lang w:val="en-US"/>
              </w:rPr>
              <w:t>If no, please be advised you will need to contact BCBC to ensure you are compliant.</w:t>
            </w:r>
          </w:p>
        </w:tc>
        <w:tc>
          <w:tcPr>
            <w:tcW w:type="dxa" w:w="351"/>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006"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hd w:val="nil" w:color="auto" w:fill="auto"/>
                <w:lang w:val="en-US"/>
              </w:rPr>
            </w:pPr>
          </w:p>
          <w:p>
            <w:pPr>
              <w:pStyle w:val="Body"/>
            </w:pPr>
            <w:r>
              <w:rPr>
                <w:shd w:val="nil" w:color="auto" w:fill="auto"/>
                <w:lang w:val="en-US"/>
              </w:rPr>
            </w:r>
          </w:p>
        </w:tc>
        <w:tc>
          <w:tcPr>
            <w:tcW w:type="dxa" w:w="351"/>
            <w:tcBorders>
              <w:top w:val="nil"/>
              <w:left w:val="single" w:color="000000" w:sz="4" w:space="0" w:shadow="0" w:frame="0"/>
              <w:bottom w:val="single" w:color="ffffff" w:sz="8"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4423" w:hRule="atLeast"/>
        </w:trPr>
        <w:tc>
          <w:tcPr>
            <w:tcW w:type="dxa" w:w="8599"/>
            <w:gridSpan w:val="7"/>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top"/>
          </w:tcPr>
          <w:p>
            <w:pPr>
              <w:pStyle w:val="Body A A"/>
              <w:spacing w:after="0" w:line="276" w:lineRule="auto"/>
              <w:rPr>
                <w:rFonts w:ascii="Arial" w:cs="Arial" w:hAnsi="Arial" w:eastAsia="Arial"/>
                <w:b w:val="1"/>
                <w:bCs w:val="1"/>
                <w:shd w:val="nil" w:color="auto" w:fill="auto"/>
              </w:rPr>
            </w:pPr>
            <w:r>
              <w:rPr>
                <w:rFonts w:ascii="Arial" w:hAnsi="Arial"/>
                <w:b w:val="1"/>
                <w:bCs w:val="1"/>
                <w:shd w:val="nil" w:color="auto" w:fill="auto"/>
                <w:rtl w:val="0"/>
                <w:lang w:val="en-US"/>
              </w:rPr>
              <w:t>PLEASE NOTE:</w:t>
            </w:r>
          </w:p>
          <w:p>
            <w:pPr>
              <w:pStyle w:val="Body A A"/>
              <w:numPr>
                <w:ilvl w:val="0"/>
                <w:numId w:val="2"/>
              </w:numPr>
              <w:bidi w:val="0"/>
              <w:spacing w:after="0" w:line="276" w:lineRule="auto"/>
              <w:ind w:right="0"/>
              <w:jc w:val="left"/>
              <w:rPr>
                <w:rtl w:val="0"/>
                <w:lang w:val="en-US"/>
              </w:rPr>
            </w:pPr>
            <w:r>
              <w:rPr>
                <w:rFonts w:ascii="Arial" w:hAnsi="Arial"/>
                <w:b w:val="1"/>
                <w:bCs w:val="1"/>
                <w:shd w:val="nil" w:color="auto" w:fill="auto"/>
                <w:rtl w:val="0"/>
                <w:lang w:val="en-US"/>
              </w:rPr>
              <w:t>If an award in principle is made, and you are not a member of BAVO or we do not hold an up-to-date copy of your governing document on file, you will be required to complete a membership form and send your governing document will be requested for our records.</w:t>
            </w:r>
          </w:p>
          <w:p>
            <w:pPr>
              <w:pStyle w:val="Body A A"/>
              <w:numPr>
                <w:ilvl w:val="0"/>
                <w:numId w:val="2"/>
              </w:numPr>
              <w:bidi w:val="0"/>
              <w:spacing w:after="0" w:line="276" w:lineRule="auto"/>
              <w:ind w:right="0"/>
              <w:jc w:val="left"/>
              <w:rPr>
                <w:rtl w:val="0"/>
                <w:lang w:val="en-US"/>
              </w:rPr>
            </w:pPr>
            <w:r>
              <w:rPr>
                <w:rFonts w:ascii="Arial" w:hAnsi="Arial"/>
                <w:b w:val="1"/>
                <w:bCs w:val="1"/>
                <w:shd w:val="nil" w:color="auto" w:fill="auto"/>
                <w:rtl w:val="0"/>
                <w:lang w:val="en-US"/>
              </w:rPr>
              <w:t>If successful we will also need a copy of your safeguarding policy (we can help with this)</w:t>
            </w:r>
          </w:p>
          <w:p>
            <w:pPr>
              <w:pStyle w:val="Body A A"/>
              <w:numPr>
                <w:ilvl w:val="0"/>
                <w:numId w:val="2"/>
              </w:numPr>
              <w:bidi w:val="0"/>
              <w:spacing w:after="0" w:line="276" w:lineRule="auto"/>
              <w:ind w:right="0"/>
              <w:jc w:val="left"/>
              <w:rPr>
                <w:b w:val="1"/>
                <w:bCs w:val="1"/>
                <w:rtl w:val="0"/>
                <w:lang w:val="en-US"/>
              </w:rPr>
            </w:pPr>
            <w:r>
              <w:rPr>
                <w:rFonts w:ascii="Arial" w:hAnsi="Arial"/>
                <w:b w:val="1"/>
                <w:bCs w:val="1"/>
                <w:shd w:val="nil" w:color="auto" w:fill="auto"/>
                <w:rtl w:val="0"/>
                <w:lang w:val="en-US"/>
              </w:rPr>
              <w:t>You will be provided with a data sheet for collecting statistics, and a case study to complete at the end of your programme.</w:t>
            </w:r>
          </w:p>
          <w:p>
            <w:pPr>
              <w:pStyle w:val="Body A A"/>
              <w:numPr>
                <w:ilvl w:val="0"/>
                <w:numId w:val="2"/>
              </w:numPr>
              <w:bidi w:val="0"/>
              <w:spacing w:after="0" w:line="276" w:lineRule="auto"/>
              <w:ind w:right="0"/>
              <w:jc w:val="left"/>
              <w:rPr>
                <w:b w:val="1"/>
                <w:bCs w:val="1"/>
                <w:rtl w:val="0"/>
                <w:lang w:val="en-US"/>
              </w:rPr>
            </w:pPr>
            <w:r>
              <w:rPr>
                <w:rFonts w:ascii="Arial" w:hAnsi="Arial"/>
                <w:b w:val="1"/>
                <w:bCs w:val="1"/>
                <w:shd w:val="nil" w:color="auto" w:fill="auto"/>
                <w:rtl w:val="0"/>
                <w:lang w:val="en-US"/>
              </w:rPr>
              <w:t>You will need to keep anonymised equality data on the diversity of carers this project will support.</w:t>
            </w:r>
          </w:p>
          <w:p>
            <w:pPr>
              <w:pStyle w:val="Body A A"/>
              <w:numPr>
                <w:ilvl w:val="0"/>
                <w:numId w:val="2"/>
              </w:numPr>
              <w:bidi w:val="0"/>
              <w:spacing w:after="0" w:line="276" w:lineRule="auto"/>
              <w:ind w:right="0"/>
              <w:jc w:val="left"/>
              <w:rPr>
                <w:b w:val="1"/>
                <w:bCs w:val="1"/>
                <w:rtl w:val="0"/>
                <w:lang w:val="en-US"/>
              </w:rPr>
            </w:pPr>
            <w:r>
              <w:rPr>
                <w:b w:val="1"/>
                <w:bCs w:val="1"/>
                <w:shd w:val="nil" w:color="auto" w:fill="auto"/>
                <w:rtl w:val="0"/>
                <w:lang w:val="en-US"/>
              </w:rPr>
              <w:t>A</w:t>
            </w:r>
            <w:r>
              <w:rPr>
                <w:rFonts w:ascii="Arial" w:hAnsi="Arial"/>
                <w:b w:val="1"/>
                <w:bCs w:val="1"/>
                <w:shd w:val="nil" w:color="auto" w:fill="auto"/>
                <w:rtl w:val="0"/>
                <w:lang w:val="en-US"/>
              </w:rPr>
              <w:t>ll marketing produced will need to carry BCBC and WG logos and shared with BAVO for additional promotion widely.</w:t>
            </w:r>
          </w:p>
          <w:p>
            <w:pPr>
              <w:pStyle w:val="Body A A"/>
              <w:numPr>
                <w:ilvl w:val="0"/>
                <w:numId w:val="2"/>
              </w:numPr>
              <w:bidi w:val="0"/>
              <w:spacing w:after="0" w:line="276" w:lineRule="auto"/>
              <w:ind w:right="0"/>
              <w:jc w:val="left"/>
              <w:rPr>
                <w:rFonts w:ascii="Arial" w:hAnsi="Arial"/>
                <w:b w:val="1"/>
                <w:bCs w:val="1"/>
                <w:rtl w:val="0"/>
                <w:lang w:val="en-US"/>
              </w:rPr>
            </w:pPr>
            <w:r>
              <w:rPr>
                <w:rFonts w:ascii="Arial" w:hAnsi="Arial"/>
                <w:b w:val="1"/>
                <w:bCs w:val="1"/>
                <w:shd w:val="nil" w:color="auto" w:fill="auto"/>
                <w:rtl w:val="0"/>
                <w:lang w:val="en-US"/>
              </w:rPr>
              <w:t>We also aim to create a networking group of the successful partners to share learning and insight.</w:t>
            </w:r>
          </w:p>
          <w:p>
            <w:pPr>
              <w:pStyle w:val="Body A A"/>
              <w:numPr>
                <w:ilvl w:val="0"/>
                <w:numId w:val="2"/>
              </w:numPr>
              <w:bidi w:val="0"/>
              <w:spacing w:after="0" w:line="276" w:lineRule="auto"/>
              <w:ind w:right="0"/>
              <w:jc w:val="left"/>
              <w:rPr>
                <w:rFonts w:ascii="Arial" w:hAnsi="Arial"/>
                <w:b w:val="1"/>
                <w:bCs w:val="1"/>
                <w:rtl w:val="0"/>
                <w:lang w:val="en-US"/>
              </w:rPr>
            </w:pPr>
            <w:r>
              <w:rPr>
                <w:rFonts w:ascii="Arial" w:hAnsi="Arial"/>
                <w:b w:val="1"/>
                <w:bCs w:val="1"/>
                <w:shd w:val="nil" w:color="auto" w:fill="auto"/>
                <w:rtl w:val="0"/>
                <w:lang w:val="en-US"/>
              </w:rPr>
              <w:t>Terms and conditions will need to be signed and agreed.</w:t>
            </w:r>
          </w:p>
        </w:tc>
        <w:tc>
          <w:tcPr>
            <w:tcW w:type="dxa" w:w="351"/>
            <w:tcBorders>
              <w:top w:val="single" w:color="ffffff" w:sz="8" w:space="0" w:shadow="0" w:frame="0"/>
              <w:left w:val="single" w:color="ffffff" w:sz="8" w:space="0" w:shadow="0" w:frame="0"/>
              <w:bottom w:val="single" w:color="000000" w:sz="4" w:space="0" w:shadow="0" w:frame="0"/>
              <w:right w:val="single" w:color="ffffff" w:sz="8"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58" w:hRule="atLeast"/>
        </w:trPr>
        <w:tc>
          <w:tcPr>
            <w:tcW w:type="dxa" w:w="8950"/>
            <w:gridSpan w:val="8"/>
            <w:tcBorders>
              <w:top w:val="single" w:color="000000" w:sz="4" w:space="0" w:shadow="0" w:frame="0"/>
              <w:left w:val="single" w:color="000000" w:sz="4" w:space="0" w:shadow="0" w:frame="0"/>
              <w:bottom w:val="single" w:color="000000" w:sz="4" w:space="0" w:shadow="0" w:frame="0"/>
              <w:right w:val="nil"/>
            </w:tcBorders>
            <w:shd w:val="clear" w:color="auto" w:fill="00b6a6"/>
            <w:tcMar>
              <w:top w:type="dxa" w:w="80"/>
              <w:left w:type="dxa" w:w="80"/>
              <w:bottom w:type="dxa" w:w="80"/>
              <w:right w:type="dxa" w:w="80"/>
            </w:tcMar>
            <w:vAlign w:val="center"/>
          </w:tcPr>
          <w:p>
            <w:pPr>
              <w:pStyle w:val="Body A A"/>
              <w:spacing w:after="0" w:line="240" w:lineRule="auto"/>
            </w:pPr>
            <w:r>
              <w:rPr>
                <w:b w:val="1"/>
                <w:bCs w:val="1"/>
                <w:outline w:val="0"/>
                <w:color w:val="ffffff"/>
                <w:sz w:val="28"/>
                <w:szCs w:val="28"/>
                <w:u w:color="ffffff"/>
                <w:shd w:val="nil" w:color="auto" w:fill="auto"/>
                <w:rtl w:val="0"/>
                <w:lang w:val="en-US"/>
                <w14:textFill>
                  <w14:solidFill>
                    <w14:srgbClr w14:val="FFFFFF"/>
                  </w14:solidFill>
                </w14:textFill>
              </w:rPr>
              <w:t>SECTION 4: DATA PROTECTION AND DECLARATION</w:t>
            </w:r>
          </w:p>
        </w:tc>
      </w:tr>
      <w:tr>
        <w:tblPrEx>
          <w:shd w:val="clear" w:color="auto" w:fill="cdd4e9"/>
        </w:tblPrEx>
        <w:trPr>
          <w:trHeight w:val="1022" w:hRule="atLeast"/>
        </w:trPr>
        <w:tc>
          <w:tcPr>
            <w:tcW w:type="dxa" w:w="13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Unicode MS" w:hAnsi="Arial Unicode MS"/>
                <w:sz w:val="36"/>
                <w:szCs w:val="36"/>
                <w:shd w:val="nil" w:color="auto" w:fill="auto"/>
                <w:rtl w:val="0"/>
                <w:lang w:val="en-US"/>
              </w:rPr>
              <w:t xml:space="preserve">  </w:t>
            </w:r>
            <w:r>
              <w:rPr>
                <w:rFonts w:ascii="Arial Unicode MS" w:cs="Arial Unicode MS" w:hAnsi="Arial Unicode MS" w:eastAsia="Arial Unicode MS" w:hint="default"/>
                <w:b w:val="0"/>
                <w:bCs w:val="0"/>
                <w:i w:val="0"/>
                <w:iCs w:val="0"/>
                <w:sz w:val="36"/>
                <w:szCs w:val="36"/>
                <w:shd w:val="nil" w:color="auto" w:fill="auto"/>
                <w:rtl w:val="0"/>
                <w:lang w:val="en-US"/>
              </w:rPr>
              <w:t>⬜</w:t>
            </w:r>
          </w:p>
        </w:tc>
        <w:tc>
          <w:tcPr>
            <w:tcW w:type="dxa" w:w="759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jc w:val="both"/>
              <w:rPr>
                <w:sz w:val="8"/>
                <w:szCs w:val="8"/>
                <w:shd w:val="nil" w:color="auto" w:fill="auto"/>
                <w:lang w:val="en-US"/>
              </w:rPr>
            </w:pPr>
          </w:p>
          <w:p>
            <w:pPr>
              <w:pStyle w:val="Body A A"/>
              <w:bidi w:val="0"/>
              <w:spacing w:after="0" w:line="276" w:lineRule="auto"/>
              <w:ind w:left="0" w:right="0" w:firstLine="0"/>
              <w:jc w:val="both"/>
              <w:rPr>
                <w:rtl w:val="0"/>
              </w:rPr>
            </w:pPr>
            <w:r>
              <w:rPr>
                <w:rFonts w:ascii="Arial" w:hAnsi="Arial"/>
                <w:shd w:val="nil" w:color="auto" w:fill="auto"/>
                <w:rtl w:val="0"/>
                <w:lang w:val="en-US"/>
              </w:rPr>
              <w:t xml:space="preserve">We, the above-named Organisation confirm that we have read the application guidelines and our application is an eligible project. </w:t>
            </w:r>
            <w:r>
              <w:rPr>
                <w:rFonts w:ascii="Arial" w:cs="Arial" w:hAnsi="Arial" w:eastAsia="Arial"/>
                <w:shd w:val="nil" w:color="auto" w:fill="auto"/>
              </w:rPr>
            </w:r>
          </w:p>
        </w:tc>
      </w:tr>
      <w:tr>
        <w:tblPrEx>
          <w:shd w:val="clear" w:color="auto" w:fill="cdd4e9"/>
        </w:tblPrEx>
        <w:trPr>
          <w:trHeight w:val="307" w:hRule="atLeast"/>
        </w:trPr>
        <w:tc>
          <w:tcPr>
            <w:tcW w:type="dxa" w:w="895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6a6"/>
            <w:tcMar>
              <w:top w:type="dxa" w:w="80"/>
              <w:left w:type="dxa" w:w="80"/>
              <w:bottom w:type="dxa" w:w="80"/>
              <w:right w:type="dxa" w:w="80"/>
            </w:tcMar>
            <w:vAlign w:val="center"/>
          </w:tcPr>
          <w:p>
            <w:pPr>
              <w:pStyle w:val="Body A A"/>
              <w:spacing w:after="0" w:line="276" w:lineRule="auto"/>
            </w:pPr>
            <w:r>
              <w:rPr>
                <w:rFonts w:ascii="Arial" w:hAnsi="Arial"/>
                <w:b w:val="1"/>
                <w:bCs w:val="1"/>
                <w:outline w:val="0"/>
                <w:color w:val="ffffff"/>
                <w:u w:color="ffffff"/>
                <w:shd w:val="nil" w:color="auto" w:fill="auto"/>
                <w:rtl w:val="0"/>
                <w:lang w:val="en-US"/>
                <w14:textFill>
                  <w14:solidFill>
                    <w14:srgbClr w14:val="FFFFFF"/>
                  </w14:solidFill>
                </w14:textFill>
              </w:rPr>
              <w:t>DATA PROTECTION</w:t>
            </w:r>
          </w:p>
        </w:tc>
      </w:tr>
      <w:tr>
        <w:tblPrEx>
          <w:shd w:val="clear" w:color="auto" w:fill="cdd4e9"/>
        </w:tblPrEx>
        <w:trPr>
          <w:trHeight w:val="9386" w:hRule="atLeast"/>
        </w:trPr>
        <w:tc>
          <w:tcPr>
            <w:tcW w:type="dxa" w:w="71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A A"/>
              <w:spacing w:after="0" w:line="240" w:lineRule="auto"/>
              <w:jc w:val="center"/>
              <w:rPr>
                <w:sz w:val="24"/>
                <w:szCs w:val="24"/>
                <w:shd w:val="nil" w:color="auto" w:fill="auto"/>
                <w:lang w:val="en-US"/>
              </w:rPr>
            </w:pPr>
          </w:p>
          <w:p>
            <w:pPr>
              <w:pStyle w:val="Body A A"/>
              <w:bidi w:val="0"/>
              <w:spacing w:after="0" w:line="240" w:lineRule="auto"/>
              <w:ind w:left="0" w:right="0" w:firstLine="0"/>
              <w:jc w:val="center"/>
              <w:rPr>
                <w:rtl w:val="0"/>
              </w:rPr>
            </w:pPr>
            <w:r>
              <w:rPr>
                <w:rFonts w:ascii="Times New Roman" w:cs="Times New Roman" w:hAnsi="Times New Roman" w:eastAsia="Times New Roman"/>
                <w:sz w:val="28"/>
                <w:szCs w:val="28"/>
                <w:shd w:val="nil" w:color="auto" w:fill="auto"/>
              </w:rPr>
              <w:drawing xmlns:a="http://schemas.openxmlformats.org/drawingml/2006/main">
                <wp:inline distT="0" distB="0" distL="0" distR="0">
                  <wp:extent cx="228600" cy="295275"/>
                  <wp:effectExtent l="0" t="0" r="0" b="0"/>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7">
                            <a:extLst/>
                          </a:blip>
                          <a:stretch>
                            <a:fillRect/>
                          </a:stretch>
                        </pic:blipFill>
                        <pic:spPr>
                          <a:xfrm>
                            <a:off x="0" y="0"/>
                            <a:ext cx="228600" cy="295275"/>
                          </a:xfrm>
                          <a:prstGeom prst="rect">
                            <a:avLst/>
                          </a:prstGeom>
                          <a:ln w="12700" cap="flat">
                            <a:noFill/>
                            <a:miter lim="400000"/>
                          </a:ln>
                          <a:effectLst/>
                        </pic:spPr>
                      </pic:pic>
                    </a:graphicData>
                  </a:graphic>
                </wp:inline>
              </w:drawing>
            </w:r>
          </w:p>
        </w:tc>
        <w:tc>
          <w:tcPr>
            <w:tcW w:type="dxa" w:w="8235"/>
            <w:gridSpan w:val="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both"/>
              <w:rPr>
                <w:sz w:val="8"/>
                <w:szCs w:val="8"/>
                <w:shd w:val="nil" w:color="auto" w:fill="auto"/>
                <w:lang w:val="en-US"/>
              </w:rPr>
            </w:pPr>
          </w:p>
          <w:p>
            <w:pPr>
              <w:pStyle w:val="Body A A"/>
              <w:bidi w:val="0"/>
              <w:spacing w:after="0" w:line="276"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Data Protection (GDPR) Act 2018. The information given will be entered and processed by BAVO, application forms will also be kept.  The information will be used by BAVO for administration purposes of the grant scheme and for the monitoring and promotion of the voluntary sector in BAVO. Personal data is limited to contact names, position, address, telephone and other contact numbers, organisation and project; it may be considered as sensitive personal data where the organisation/project is involved with matters relating to race, ethnic origins, politics, religions or similar beliefs, physical, mental health or sexual life, but BAVO would only receive anonymised data in that respect.</w:t>
            </w:r>
          </w:p>
          <w:p>
            <w:pPr>
              <w:pStyle w:val="Body A A"/>
              <w:spacing w:after="0" w:line="276" w:lineRule="auto"/>
              <w:jc w:val="both"/>
              <w:rPr>
                <w:rFonts w:ascii="Arial" w:cs="Arial" w:hAnsi="Arial" w:eastAsia="Arial"/>
                <w:sz w:val="8"/>
                <w:szCs w:val="8"/>
                <w:shd w:val="nil" w:color="auto" w:fill="auto"/>
                <w:lang w:val="en-US"/>
              </w:rPr>
            </w:pPr>
          </w:p>
          <w:p>
            <w:pPr>
              <w:pStyle w:val="Body A A"/>
              <w:bidi w:val="0"/>
              <w:spacing w:after="0" w:line="276"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All of the information you provide us with will be held on our IT system.  This information will be used for the administration of applications and grants and for producing statistics and for audit purposes and reporting as a legal requirement of BAVO distributing public funding on behalf of Welsh Government, BCBC or others. Copies of this information will be provided, when necessary to individuals and organisations hat BAVO consults with when assessing applications and grants, and to originating funders.</w:t>
            </w:r>
          </w:p>
          <w:p>
            <w:pPr>
              <w:pStyle w:val="Body A A"/>
              <w:spacing w:after="0" w:line="276" w:lineRule="auto"/>
              <w:jc w:val="both"/>
              <w:rPr>
                <w:rFonts w:ascii="Arial" w:cs="Arial" w:hAnsi="Arial" w:eastAsia="Arial"/>
                <w:sz w:val="8"/>
                <w:szCs w:val="8"/>
                <w:shd w:val="nil" w:color="auto" w:fill="auto"/>
                <w:lang w:val="en-US"/>
              </w:rPr>
            </w:pPr>
          </w:p>
          <w:p>
            <w:pPr>
              <w:pStyle w:val="Body A A"/>
              <w:bidi w:val="0"/>
              <w:spacing w:after="0" w:line="276"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Contact details will only be disclosed to third parties for the following purposes:  to enable BAVO to process your application; to enable BAVO and funders to monitor funding. Your information will be shared with BCBC and Welsh Government as the originating funders.</w:t>
            </w:r>
          </w:p>
          <w:p>
            <w:pPr>
              <w:pStyle w:val="Body A A"/>
              <w:spacing w:after="0" w:line="276" w:lineRule="auto"/>
              <w:rPr>
                <w:rFonts w:ascii="Arial" w:cs="Arial" w:hAnsi="Arial" w:eastAsia="Arial"/>
                <w:shd w:val="nil" w:color="auto" w:fill="auto"/>
                <w:lang w:val="en-US"/>
              </w:rPr>
            </w:pPr>
          </w:p>
          <w:p>
            <w:pPr>
              <w:pStyle w:val="Body A A"/>
              <w:bidi w:val="0"/>
              <w:spacing w:after="0" w:line="276"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The organisation</w:t>
            </w:r>
            <w:r>
              <w:rPr>
                <w:rFonts w:ascii="Arial" w:hAnsi="Arial" w:hint="default"/>
                <w:shd w:val="nil" w:color="auto" w:fill="auto"/>
                <w:rtl w:val="0"/>
                <w:lang w:val="en-US"/>
              </w:rPr>
              <w:t>’</w:t>
            </w:r>
            <w:r>
              <w:rPr>
                <w:rFonts w:ascii="Arial" w:hAnsi="Arial"/>
                <w:shd w:val="nil" w:color="auto" w:fill="auto"/>
                <w:rtl w:val="0"/>
                <w:lang w:val="en-US"/>
              </w:rPr>
              <w:t>s details may also be used to announce successful projects, and to promote the awarding grant bodies and the grant scheme generally via press releases and other bona fide promotional activities including placement on BAVO</w:t>
            </w:r>
            <w:r>
              <w:rPr>
                <w:rFonts w:ascii="Arial" w:hAnsi="Arial" w:hint="default"/>
                <w:shd w:val="nil" w:color="auto" w:fill="auto"/>
                <w:rtl w:val="0"/>
                <w:lang w:val="en-US"/>
              </w:rPr>
              <w:t>’</w:t>
            </w:r>
            <w:r>
              <w:rPr>
                <w:rFonts w:ascii="Arial" w:hAnsi="Arial"/>
                <w:shd w:val="nil" w:color="auto" w:fill="auto"/>
                <w:rtl w:val="0"/>
                <w:lang w:val="en-US"/>
              </w:rPr>
              <w:t>s website and other BAVO publications.</w:t>
            </w:r>
          </w:p>
          <w:p>
            <w:pPr>
              <w:pStyle w:val="Body A A"/>
              <w:spacing w:after="0" w:line="276" w:lineRule="auto"/>
              <w:rPr>
                <w:shd w:val="nil" w:color="auto" w:fill="auto"/>
                <w:lang w:val="en-US"/>
              </w:rPr>
            </w:pPr>
          </w:p>
          <w:p>
            <w:pPr>
              <w:pStyle w:val="Body A A"/>
              <w:bidi w:val="0"/>
              <w:spacing w:after="0" w:line="276" w:lineRule="auto"/>
              <w:ind w:left="0" w:right="0" w:firstLine="0"/>
              <w:jc w:val="left"/>
              <w:rPr>
                <w:shd w:val="nil" w:color="auto" w:fill="auto"/>
                <w:rtl w:val="0"/>
              </w:rPr>
            </w:pPr>
            <w:r>
              <w:rPr>
                <w:rFonts w:ascii="Arial" w:hAnsi="Arial"/>
                <w:shd w:val="nil" w:color="auto" w:fill="auto"/>
                <w:rtl w:val="0"/>
                <w:lang w:val="en-US"/>
              </w:rPr>
              <w:t>Financial data is kept for up to 7 years on a legal basis around audit requirements of public funds.</w:t>
            </w:r>
          </w:p>
          <w:p>
            <w:pPr>
              <w:pStyle w:val="Body A A"/>
              <w:spacing w:after="0" w:line="276" w:lineRule="auto"/>
              <w:rPr>
                <w:rFonts w:ascii="Arial" w:cs="Arial" w:hAnsi="Arial" w:eastAsia="Arial"/>
                <w:shd w:val="nil" w:color="auto" w:fill="auto"/>
                <w:lang w:val="en-US"/>
              </w:rPr>
            </w:pPr>
          </w:p>
          <w:p>
            <w:pPr>
              <w:pStyle w:val="Body A A"/>
              <w:bidi w:val="0"/>
              <w:spacing w:after="0" w:line="276" w:lineRule="auto"/>
              <w:ind w:left="0" w:right="0" w:firstLine="0"/>
              <w:jc w:val="left"/>
              <w:rPr>
                <w:rFonts w:ascii="Arial" w:cs="Arial" w:hAnsi="Arial" w:eastAsia="Arial"/>
                <w:shd w:val="nil" w:color="auto" w:fill="auto"/>
                <w:rtl w:val="0"/>
              </w:rPr>
            </w:pPr>
            <w:r>
              <w:rPr>
                <w:rFonts w:ascii="Arial" w:hAnsi="Arial"/>
                <w:shd w:val="nil" w:color="auto" w:fill="auto"/>
                <w:rtl w:val="0"/>
                <w:lang w:val="en-US"/>
              </w:rPr>
              <w:t>Please sign to show that you agree to BAVO using your data in this way.</w:t>
            </w:r>
          </w:p>
          <w:p>
            <w:pPr>
              <w:pStyle w:val="Body A A"/>
              <w:spacing w:after="0" w:line="276" w:lineRule="auto"/>
              <w:rPr>
                <w:rFonts w:ascii="Arial" w:cs="Arial" w:hAnsi="Arial" w:eastAsia="Arial"/>
                <w:shd w:val="nil" w:color="auto" w:fill="auto"/>
                <w:lang w:val="en-US"/>
              </w:rPr>
            </w:pPr>
          </w:p>
          <w:p>
            <w:pPr>
              <w:pStyle w:val="Body A A"/>
              <w:bidi w:val="0"/>
              <w:spacing w:after="0" w:line="276" w:lineRule="auto"/>
              <w:ind w:left="0" w:right="0" w:firstLine="0"/>
              <w:jc w:val="left"/>
              <w:rPr>
                <w:rtl w:val="0"/>
              </w:rPr>
            </w:pPr>
            <w:r>
              <w:rPr>
                <w:rFonts w:ascii="Arial" w:hAnsi="Arial"/>
                <w:shd w:val="nil" w:color="auto" w:fill="auto"/>
                <w:rtl w:val="0"/>
                <w:lang w:val="en-US"/>
              </w:rPr>
              <w:t>I agree to the above use of my data and I confirm that to the best of my knowledge and belief, all replies given on this application form are true and accurate.</w:t>
            </w:r>
          </w:p>
        </w:tc>
      </w:tr>
      <w:tr>
        <w:tblPrEx>
          <w:shd w:val="clear" w:color="auto" w:fill="cdd4e9"/>
        </w:tblPrEx>
        <w:trPr>
          <w:trHeight w:val="762" w:hRule="atLeast"/>
        </w:trPr>
        <w:tc>
          <w:tcPr>
            <w:tcW w:type="dxa" w:w="71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A"/>
              <w:spacing w:after="0" w:line="240" w:lineRule="auto"/>
              <w:jc w:val="center"/>
            </w:pPr>
            <w:r>
              <w:rPr>
                <w:rFonts w:ascii="Arial Unicode MS" w:cs="Arial Unicode MS" w:hAnsi="Arial Unicode MS" w:eastAsia="Arial Unicode MS" w:hint="default"/>
                <w:b w:val="0"/>
                <w:bCs w:val="0"/>
                <w:i w:val="0"/>
                <w:iCs w:val="0"/>
                <w:sz w:val="36"/>
                <w:szCs w:val="36"/>
                <w:shd w:val="nil" w:color="auto" w:fill="auto"/>
                <w:rtl w:val="0"/>
                <w:lang w:val="en-US"/>
              </w:rPr>
              <w:t>⬜</w:t>
            </w:r>
          </w:p>
        </w:tc>
        <w:tc>
          <w:tcPr>
            <w:tcW w:type="dxa" w:w="8235"/>
            <w:gridSpan w:val="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both"/>
              <w:rPr>
                <w:rFonts w:ascii="Arial" w:cs="Arial" w:hAnsi="Arial" w:eastAsia="Arial"/>
                <w:sz w:val="8"/>
                <w:szCs w:val="8"/>
                <w:shd w:val="nil" w:color="auto" w:fill="auto"/>
                <w:lang w:val="en-US"/>
              </w:rPr>
            </w:pPr>
          </w:p>
          <w:p>
            <w:pPr>
              <w:pStyle w:val="Body A A"/>
              <w:bidi w:val="0"/>
              <w:spacing w:after="0" w:line="276" w:lineRule="auto"/>
              <w:ind w:left="0" w:right="0" w:firstLine="0"/>
              <w:jc w:val="left"/>
              <w:rPr>
                <w:rtl w:val="0"/>
              </w:rPr>
            </w:pPr>
            <w:r>
              <w:rPr>
                <w:rFonts w:ascii="Arial" w:hAnsi="Arial"/>
                <w:shd w:val="nil" w:color="auto" w:fill="auto"/>
                <w:rtl w:val="0"/>
                <w:lang w:val="en-US"/>
              </w:rPr>
              <w:t xml:space="preserve">Please tick if you wish for BAVO to help you promote and register your organization on infoengine.cymru </w:t>
            </w:r>
          </w:p>
        </w:tc>
      </w:tr>
      <w:tr>
        <w:tblPrEx>
          <w:shd w:val="clear" w:color="auto" w:fill="cdd4e9"/>
        </w:tblPrEx>
        <w:trPr>
          <w:trHeight w:val="307" w:hRule="atLeast"/>
        </w:trPr>
        <w:tc>
          <w:tcPr>
            <w:tcW w:type="dxa" w:w="895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b6a6"/>
            <w:tcMar>
              <w:top w:type="dxa" w:w="80"/>
              <w:left w:type="dxa" w:w="80"/>
              <w:bottom w:type="dxa" w:w="80"/>
              <w:right w:type="dxa" w:w="80"/>
            </w:tcMar>
            <w:vAlign w:val="center"/>
          </w:tcPr>
          <w:p>
            <w:pPr>
              <w:pStyle w:val="Body A A"/>
              <w:spacing w:after="0" w:line="240" w:lineRule="auto"/>
            </w:pPr>
            <w:r>
              <w:rPr>
                <w:b w:val="1"/>
                <w:bCs w:val="1"/>
                <w:outline w:val="0"/>
                <w:color w:val="ffffff"/>
                <w:sz w:val="24"/>
                <w:szCs w:val="24"/>
                <w:u w:color="ffffff"/>
                <w:shd w:val="nil" w:color="auto" w:fill="auto"/>
                <w:rtl w:val="0"/>
                <w:lang w:val="en-US"/>
                <w14:textFill>
                  <w14:solidFill>
                    <w14:srgbClr w14:val="FFFFFF"/>
                  </w14:solidFill>
                </w14:textFill>
              </w:rPr>
              <w:t>DECLARATION</w:t>
            </w:r>
          </w:p>
        </w:tc>
      </w:tr>
      <w:tr>
        <w:tblPrEx>
          <w:shd w:val="clear" w:color="auto" w:fill="cdd4e9"/>
        </w:tblPrEx>
        <w:trPr>
          <w:trHeight w:val="742" w:hRule="atLeast"/>
        </w:trPr>
        <w:tc>
          <w:tcPr>
            <w:tcW w:type="dxa" w:w="895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76" w:lineRule="auto"/>
            </w:pPr>
            <w:r>
              <w:rPr>
                <w:rFonts w:ascii="Arial" w:hAnsi="Arial"/>
                <w:shd w:val="nil" w:color="auto" w:fill="auto"/>
                <w:rtl w:val="0"/>
                <w:lang w:val="en-US"/>
              </w:rPr>
              <w:t>We the above named organisation understand that by accepting a grant from BAVO we agree to only use it for the purposes stated on this form.</w:t>
            </w:r>
          </w:p>
        </w:tc>
      </w:tr>
      <w:tr>
        <w:tblPrEx>
          <w:shd w:val="clear" w:color="auto" w:fill="cdd4e9"/>
        </w:tblPrEx>
        <w:trPr>
          <w:trHeight w:val="300" w:hRule="atLeast"/>
        </w:trPr>
        <w:tc>
          <w:tcPr>
            <w:tcW w:type="dxa" w:w="2573"/>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Applicant</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s name:</w:t>
            </w:r>
          </w:p>
        </w:tc>
        <w:tc>
          <w:tcPr>
            <w:tcW w:type="dxa" w:w="637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05" w:hRule="atLeast"/>
        </w:trPr>
        <w:tc>
          <w:tcPr>
            <w:tcW w:type="dxa" w:w="2573"/>
            <w:gridSpan w:val="4"/>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Role in organi</w:t>
            </w:r>
            <w:r>
              <w:rPr>
                <w:rFonts w:ascii="Arial" w:hAnsi="Arial"/>
                <w:b w:val="1"/>
                <w:bCs w:val="1"/>
                <w:sz w:val="24"/>
                <w:szCs w:val="24"/>
                <w:shd w:val="nil" w:color="auto" w:fill="auto"/>
                <w:rtl w:val="0"/>
                <w:lang w:val="en-US"/>
              </w:rPr>
              <w:t>s</w:t>
            </w:r>
            <w:r>
              <w:rPr>
                <w:rFonts w:ascii="Arial" w:hAnsi="Arial"/>
                <w:b w:val="1"/>
                <w:bCs w:val="1"/>
                <w:sz w:val="24"/>
                <w:szCs w:val="24"/>
                <w:shd w:val="nil" w:color="auto" w:fill="auto"/>
                <w:rtl w:val="0"/>
                <w:lang w:val="en-US"/>
              </w:rPr>
              <w:t>ation:</w:t>
            </w:r>
          </w:p>
        </w:tc>
        <w:tc>
          <w:tcPr>
            <w:tcW w:type="dxa" w:w="6377"/>
            <w:gridSpan w:val="4"/>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330" w:hRule="atLeast"/>
        </w:trPr>
        <w:tc>
          <w:tcPr>
            <w:tcW w:type="dxa" w:w="2573"/>
            <w:gridSpan w:val="4"/>
            <w:tcBorders>
              <w:top w:val="single" w:color="000000" w:sz="8" w:space="0" w:shadow="0" w:frame="0"/>
              <w:left w:val="single" w:color="000000" w:sz="8"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A"/>
              <w:spacing w:after="0" w:line="240" w:lineRule="auto"/>
            </w:pPr>
            <w:r>
              <w:rPr>
                <w:rFonts w:ascii="Arial" w:hAnsi="Arial"/>
                <w:b w:val="1"/>
                <w:bCs w:val="1"/>
                <w:sz w:val="24"/>
                <w:szCs w:val="24"/>
                <w:shd w:val="nil" w:color="auto" w:fill="auto"/>
                <w:rtl w:val="0"/>
                <w:lang w:val="en-US"/>
              </w:rPr>
              <w:t>Date:</w:t>
            </w:r>
          </w:p>
        </w:tc>
        <w:tc>
          <w:tcPr>
            <w:tcW w:type="dxa" w:w="6377"/>
            <w:gridSpan w:val="4"/>
            <w:tcBorders>
              <w:top w:val="single" w:color="000000" w:sz="8" w:space="0" w:shadow="0" w:frame="0"/>
              <w:left w:val="single" w:color="000000" w:sz="4"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tc>
      </w:tr>
    </w:tbl>
    <w:p>
      <w:pPr>
        <w:pStyle w:val="Body A A"/>
        <w:widowControl w:val="0"/>
        <w:spacing w:after="0" w:line="240" w:lineRule="auto"/>
        <w:ind w:left="540" w:hanging="540"/>
        <w:rPr>
          <w:sz w:val="16"/>
          <w:szCs w:val="16"/>
          <w:lang w:val="en-US"/>
        </w:rPr>
      </w:pPr>
    </w:p>
    <w:p>
      <w:pPr>
        <w:pStyle w:val="Body A A"/>
        <w:widowControl w:val="0"/>
        <w:spacing w:after="0" w:line="240" w:lineRule="auto"/>
        <w:ind w:left="432" w:hanging="432"/>
        <w:rPr>
          <w:sz w:val="16"/>
          <w:szCs w:val="16"/>
          <w:lang w:val="en-US"/>
        </w:rPr>
      </w:pPr>
    </w:p>
    <w:p>
      <w:pPr>
        <w:pStyle w:val="Body A A"/>
        <w:widowControl w:val="0"/>
        <w:spacing w:after="0" w:line="240" w:lineRule="auto"/>
        <w:ind w:left="324" w:hanging="324"/>
        <w:rPr>
          <w:sz w:val="16"/>
          <w:szCs w:val="16"/>
          <w:lang w:val="en-US"/>
        </w:rPr>
      </w:pPr>
    </w:p>
    <w:p>
      <w:pPr>
        <w:pStyle w:val="Body A A"/>
        <w:widowControl w:val="0"/>
        <w:spacing w:after="0" w:line="276" w:lineRule="auto"/>
        <w:jc w:val="center"/>
        <w:rPr>
          <w:b w:val="1"/>
          <w:bCs w:val="1"/>
          <w:outline w:val="0"/>
          <w:color w:val="000000"/>
          <w:u w:color="000000"/>
          <w:lang w:val="en-US"/>
          <w14:textFill>
            <w14:solidFill>
              <w14:srgbClr w14:val="000000"/>
            </w14:solidFill>
          </w14:textFill>
        </w:rPr>
      </w:pPr>
    </w:p>
    <w:p>
      <w:pPr>
        <w:pStyle w:val="Body A A"/>
        <w:widowControl w:val="0"/>
        <w:spacing w:after="0" w:line="276" w:lineRule="auto"/>
        <w:rPr>
          <w:rFonts w:ascii="Arial" w:cs="Arial" w:hAnsi="Arial" w:eastAsia="Arial"/>
          <w:b w:val="1"/>
          <w:bCs w:val="1"/>
          <w:outline w:val="0"/>
          <w:color w:val="000000"/>
          <w:sz w:val="24"/>
          <w:szCs w:val="24"/>
          <w:u w:color="000000"/>
          <w:lang w:val="en-US"/>
          <w14:textFill>
            <w14:solidFill>
              <w14:srgbClr w14:val="000000"/>
            </w14:solidFill>
          </w14:textFill>
        </w:rPr>
      </w:pPr>
      <w:r>
        <w:rPr>
          <w:rFonts w:ascii="Arial" w:hAnsi="Arial"/>
          <w:b w:val="1"/>
          <w:bCs w:val="1"/>
          <w:sz w:val="28"/>
          <w:szCs w:val="28"/>
          <w:rtl w:val="0"/>
          <w:lang w:val="en-US"/>
        </w:rPr>
        <w:t>PLEASE NOTE</w:t>
      </w:r>
      <w:r>
        <w:rPr>
          <w:outline w:val="0"/>
          <w:color w:val="000000"/>
          <w:u w:color="000000"/>
          <w:lang w:val="en-US"/>
          <w14:textFill>
            <w14:solidFill>
              <w14:srgbClr w14:val="000000"/>
            </w14:solidFill>
          </w14:textFill>
        </w:rPr>
        <w:br w:type="textWrapping"/>
      </w:r>
      <w:r>
        <w:rPr>
          <w:rFonts w:ascii="Arial" w:hAnsi="Arial"/>
          <w:b w:val="1"/>
          <w:bCs w:val="1"/>
          <w:outline w:val="0"/>
          <w:color w:val="000000"/>
          <w:sz w:val="24"/>
          <w:szCs w:val="24"/>
          <w:u w:color="000000"/>
          <w:rtl w:val="0"/>
          <w:lang w:val="en-US"/>
          <w14:textFill>
            <w14:solidFill>
              <w14:srgbClr w14:val="000000"/>
            </w14:solidFill>
          </w14:textFill>
        </w:rPr>
        <w:t xml:space="preserve">We are currently </w:t>
      </w:r>
      <w:r>
        <w:rPr>
          <w:rFonts w:ascii="Arial" w:hAnsi="Arial"/>
          <w:b w:val="1"/>
          <w:bCs w:val="1"/>
          <w:sz w:val="24"/>
          <w:szCs w:val="24"/>
          <w:u w:val="single"/>
          <w:rtl w:val="0"/>
          <w:lang w:val="en-US"/>
        </w:rPr>
        <w:t>not able</w:t>
      </w:r>
      <w:r>
        <w:rPr>
          <w:rFonts w:ascii="Arial" w:hAnsi="Arial"/>
          <w:b w:val="1"/>
          <w:bCs w:val="1"/>
          <w:outline w:val="0"/>
          <w:color w:val="000000"/>
          <w:sz w:val="24"/>
          <w:szCs w:val="24"/>
          <w:u w:color="000000"/>
          <w:rtl w:val="0"/>
          <w:lang w:val="en-US"/>
          <w14:textFill>
            <w14:solidFill>
              <w14:srgbClr w14:val="000000"/>
            </w14:solidFill>
          </w14:textFill>
        </w:rPr>
        <w:t xml:space="preserve"> to accept applications in the post. If this causes you a problem please call us. </w:t>
      </w:r>
    </w:p>
    <w:p>
      <w:pPr>
        <w:pStyle w:val="Body A A"/>
        <w:widowControl w:val="0"/>
        <w:spacing w:after="0" w:line="276" w:lineRule="auto"/>
        <w:rPr>
          <w:rFonts w:ascii="Arial" w:cs="Arial" w:hAnsi="Arial" w:eastAsia="Arial"/>
          <w:b w:val="1"/>
          <w:bCs w:val="1"/>
          <w:sz w:val="24"/>
          <w:szCs w:val="24"/>
          <w:lang w:val="en-US"/>
        </w:rPr>
      </w:pPr>
    </w:p>
    <w:p>
      <w:pPr>
        <w:pStyle w:val="Body A A"/>
        <w:widowControl w:val="0"/>
        <w:spacing w:after="0" w:line="276" w:lineRule="auto"/>
        <w:rPr>
          <w:rFonts w:ascii="Arial" w:cs="Arial" w:hAnsi="Arial" w:eastAsia="Arial"/>
          <w:b w:val="1"/>
          <w:bCs w:val="1"/>
          <w:sz w:val="24"/>
          <w:szCs w:val="24"/>
          <w:u w:val="single"/>
          <w:lang w:val="en-US"/>
        </w:rPr>
      </w:pPr>
      <w:r>
        <w:rPr>
          <w:rFonts w:ascii="Arial" w:hAnsi="Arial"/>
          <w:b w:val="1"/>
          <w:bCs w:val="1"/>
          <w:sz w:val="24"/>
          <w:szCs w:val="24"/>
          <w:u w:val="single"/>
          <w:rtl w:val="0"/>
          <w:lang w:val="en-US"/>
        </w:rPr>
        <w:t xml:space="preserve">It is YOUR responsibility to check your application has been received. </w:t>
      </w:r>
    </w:p>
    <w:p>
      <w:pPr>
        <w:pStyle w:val="Body A A"/>
        <w:widowControl w:val="0"/>
        <w:spacing w:after="0" w:line="276" w:lineRule="auto"/>
        <w:outlineLvl w:val="0"/>
        <w:rPr>
          <w:rFonts w:ascii="Arial" w:cs="Arial" w:hAnsi="Arial" w:eastAsia="Arial"/>
          <w:b w:val="1"/>
          <w:bCs w:val="1"/>
          <w:sz w:val="24"/>
          <w:szCs w:val="24"/>
          <w:lang w:val="en-US"/>
        </w:rPr>
      </w:pPr>
      <w:r>
        <w:rPr>
          <w:rFonts w:ascii="Arial" w:hAnsi="Arial"/>
          <w:b w:val="1"/>
          <w:bCs w:val="1"/>
          <w:sz w:val="24"/>
          <w:szCs w:val="24"/>
          <w:rtl w:val="0"/>
          <w:lang w:val="en-US"/>
        </w:rPr>
        <w:t xml:space="preserve">If you do not receive an acknowledgement </w:t>
      </w:r>
      <w:r>
        <w:rPr>
          <w:rFonts w:ascii="Arial" w:hAnsi="Arial"/>
          <w:b w:val="1"/>
          <w:bCs w:val="1"/>
          <w:sz w:val="24"/>
          <w:szCs w:val="24"/>
          <w:rtl w:val="0"/>
          <w:lang w:val="en-US"/>
        </w:rPr>
        <w:t xml:space="preserve"> your application has likely not been received on email and will not be considered.  If you do not receive an acknowledgment </w:t>
      </w:r>
      <w:r>
        <w:rPr>
          <w:rFonts w:ascii="Arial" w:hAnsi="Arial"/>
          <w:b w:val="1"/>
          <w:bCs w:val="1"/>
          <w:sz w:val="24"/>
          <w:szCs w:val="24"/>
          <w:u w:val="single"/>
          <w:rtl w:val="0"/>
          <w:lang w:val="en-US"/>
        </w:rPr>
        <w:t>within 2 working days</w:t>
      </w:r>
      <w:r>
        <w:rPr>
          <w:rFonts w:ascii="Arial" w:hAnsi="Arial"/>
          <w:b w:val="1"/>
          <w:bCs w:val="1"/>
          <w:sz w:val="24"/>
          <w:szCs w:val="24"/>
          <w:rtl w:val="0"/>
          <w:lang w:val="en-US"/>
        </w:rPr>
        <w:t xml:space="preserve">, please call us on 01656 810400 to check receipt. </w:t>
      </w:r>
      <w:r>
        <w:rPr>
          <w:rFonts w:ascii="Arial" w:hAnsi="Arial"/>
          <w:b w:val="1"/>
          <w:bCs w:val="1"/>
          <w:sz w:val="24"/>
          <w:szCs w:val="24"/>
          <w:rtl w:val="0"/>
          <w:lang w:val="en-US"/>
        </w:rPr>
        <w:t xml:space="preserve"> </w:t>
      </w:r>
    </w:p>
    <w:p>
      <w:pPr>
        <w:pStyle w:val="Body A A"/>
        <w:widowControl w:val="0"/>
        <w:spacing w:after="0" w:line="276" w:lineRule="auto"/>
        <w:outlineLvl w:val="0"/>
        <w:rPr>
          <w:rFonts w:ascii="Arial" w:cs="Arial" w:hAnsi="Arial" w:eastAsia="Arial"/>
          <w:b w:val="1"/>
          <w:bCs w:val="1"/>
          <w:outline w:val="0"/>
          <w:color w:val="000000"/>
          <w:sz w:val="24"/>
          <w:szCs w:val="24"/>
          <w:u w:color="000000"/>
          <w:lang w:val="en-US"/>
          <w14:textFill>
            <w14:solidFill>
              <w14:srgbClr w14:val="000000"/>
            </w14:solidFill>
          </w14:textFill>
        </w:rPr>
      </w:pPr>
    </w:p>
    <w:p>
      <w:pPr>
        <w:pStyle w:val="Body A A"/>
        <w:spacing w:after="0" w:line="276" w:lineRule="auto"/>
        <w:rPr>
          <w:rFonts w:ascii="Arial" w:cs="Arial" w:hAnsi="Arial" w:eastAsia="Arial"/>
          <w:b w:val="1"/>
          <w:bCs w:val="1"/>
          <w:outline w:val="0"/>
          <w:color w:val="000000"/>
          <w:sz w:val="24"/>
          <w:szCs w:val="24"/>
          <w:u w:color="000000"/>
          <w:lang w:val="en-US"/>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We aim to notify applicants of grant awards 20</w:t>
      </w:r>
      <w:r>
        <w:rPr>
          <w:rFonts w:ascii="Arial" w:hAnsi="Arial"/>
          <w:b w:val="1"/>
          <w:bCs w:val="1"/>
          <w:outline w:val="0"/>
          <w:color w:val="000000"/>
          <w:sz w:val="24"/>
          <w:szCs w:val="24"/>
          <w:u w:color="000000"/>
          <w:vertAlign w:val="superscript"/>
          <w:rtl w:val="0"/>
          <w:lang w:val="en-US"/>
          <w14:textFill>
            <w14:solidFill>
              <w14:srgbClr w14:val="000000"/>
            </w14:solidFill>
          </w14:textFill>
        </w:rPr>
        <w:t>th</w:t>
      </w:r>
      <w:r>
        <w:rPr>
          <w:rFonts w:ascii="Arial" w:hAnsi="Arial"/>
          <w:b w:val="1"/>
          <w:bCs w:val="1"/>
          <w:outline w:val="0"/>
          <w:color w:val="000000"/>
          <w:sz w:val="24"/>
          <w:szCs w:val="24"/>
          <w:u w:color="000000"/>
          <w:rtl w:val="0"/>
          <w:lang w:val="en-US"/>
          <w14:textFill>
            <w14:solidFill>
              <w14:srgbClr w14:val="000000"/>
            </w14:solidFill>
          </w14:textFill>
        </w:rPr>
        <w:t xml:space="preserve"> November 2021</w:t>
      </w:r>
    </w:p>
    <w:p>
      <w:pPr>
        <w:pStyle w:val="Body A A"/>
        <w:widowControl w:val="0"/>
        <w:spacing w:after="0" w:line="276" w:lineRule="auto"/>
        <w:jc w:val="center"/>
        <w:outlineLvl w:val="0"/>
        <w:rPr>
          <w:rFonts w:ascii="Arial" w:cs="Arial" w:hAnsi="Arial" w:eastAsia="Arial"/>
          <w:b w:val="1"/>
          <w:bCs w:val="1"/>
          <w:sz w:val="28"/>
          <w:szCs w:val="28"/>
          <w:lang w:val="en-US"/>
        </w:rPr>
      </w:pPr>
    </w:p>
    <w:p>
      <w:pPr>
        <w:pStyle w:val="Body A A"/>
        <w:spacing w:after="0" w:line="276" w:lineRule="auto"/>
        <w:rPr>
          <w:rFonts w:ascii="Arial" w:cs="Arial" w:hAnsi="Arial" w:eastAsia="Arial"/>
          <w:b w:val="1"/>
          <w:bCs w:val="1"/>
          <w:sz w:val="24"/>
          <w:szCs w:val="24"/>
          <w:lang w:val="en-US"/>
        </w:rPr>
      </w:pPr>
      <w:r>
        <w:rPr>
          <w:rFonts w:ascii="Arial" w:hAnsi="Arial"/>
          <w:b w:val="1"/>
          <w:bCs w:val="1"/>
          <w:sz w:val="24"/>
          <w:szCs w:val="24"/>
          <w:rtl w:val="0"/>
          <w:lang w:val="en-US"/>
        </w:rPr>
        <w:t xml:space="preserve">Please return the completed application by email to: </w:t>
      </w:r>
      <w:r>
        <w:rPr>
          <w:rFonts w:ascii="Arial" w:hAnsi="Arial"/>
          <w:b w:val="1"/>
          <w:bCs w:val="1"/>
          <w:sz w:val="24"/>
          <w:szCs w:val="24"/>
          <w:rtl w:val="0"/>
          <w:lang w:val="en-US"/>
        </w:rPr>
        <w:t xml:space="preserve"> </w:t>
      </w:r>
      <w:r>
        <w:rPr>
          <w:rStyle w:val="Hyperlink.0"/>
          <w:rFonts w:ascii="Arial" w:cs="Arial" w:hAnsi="Arial" w:eastAsia="Arial"/>
          <w:sz w:val="24"/>
          <w:szCs w:val="24"/>
          <w:lang w:val="en-US"/>
        </w:rPr>
        <w:fldChar w:fldCharType="begin" w:fldLock="0"/>
      </w:r>
      <w:r>
        <w:rPr>
          <w:rStyle w:val="Hyperlink.0"/>
          <w:rFonts w:ascii="Arial" w:cs="Arial" w:hAnsi="Arial" w:eastAsia="Arial"/>
          <w:sz w:val="24"/>
          <w:szCs w:val="24"/>
          <w:lang w:val="en-US"/>
        </w:rPr>
        <w:instrText xml:space="preserve"> HYPERLINK "mailto:Grantsadmin@bavo.org.uk"</w:instrText>
      </w:r>
      <w:r>
        <w:rPr>
          <w:rStyle w:val="Hyperlink.0"/>
          <w:rFonts w:ascii="Arial" w:cs="Arial" w:hAnsi="Arial" w:eastAsia="Arial"/>
          <w:sz w:val="24"/>
          <w:szCs w:val="24"/>
          <w:lang w:val="en-US"/>
        </w:rPr>
        <w:fldChar w:fldCharType="separate" w:fldLock="0"/>
      </w:r>
      <w:r>
        <w:rPr>
          <w:rStyle w:val="Hyperlink.0"/>
          <w:rFonts w:ascii="Arial" w:hAnsi="Arial"/>
          <w:sz w:val="24"/>
          <w:szCs w:val="24"/>
          <w:rtl w:val="0"/>
          <w:lang w:val="en-US"/>
        </w:rPr>
        <w:t>Grantsadmin@bavo.org.uk</w:t>
      </w:r>
      <w:r>
        <w:rPr>
          <w:rFonts w:ascii="Arial" w:cs="Arial" w:hAnsi="Arial" w:eastAsia="Arial"/>
          <w:sz w:val="24"/>
          <w:szCs w:val="24"/>
          <w:lang w:val="en-US"/>
        </w:rPr>
        <w:fldChar w:fldCharType="end" w:fldLock="0"/>
      </w:r>
    </w:p>
    <w:p>
      <w:pPr>
        <w:pStyle w:val="Body A A"/>
        <w:spacing w:after="0" w:line="276" w:lineRule="auto"/>
        <w:outlineLvl w:val="0"/>
        <w:rPr>
          <w:rFonts w:ascii="Arial" w:cs="Arial" w:hAnsi="Arial" w:eastAsia="Arial"/>
          <w:b w:val="1"/>
          <w:bCs w:val="1"/>
          <w:sz w:val="24"/>
          <w:szCs w:val="24"/>
          <w:lang w:val="en-US"/>
        </w:rPr>
      </w:pPr>
    </w:p>
    <w:p>
      <w:pPr>
        <w:pStyle w:val="Body"/>
        <w:rPr>
          <w:rFonts w:ascii="Arial" w:cs="Arial" w:hAnsi="Arial" w:eastAsia="Arial"/>
          <w:b w:val="1"/>
          <w:bCs w:val="1"/>
          <w:shd w:val="clear" w:color="auto" w:fill="ffff00"/>
        </w:rPr>
      </w:pPr>
      <w:r>
        <w:rPr>
          <w:rFonts w:ascii="Arial" w:hAnsi="Arial"/>
          <w:b w:val="1"/>
          <w:bCs w:val="1"/>
          <w:shd w:val="clear" w:color="auto" w:fill="ffff00"/>
          <w:rtl w:val="0"/>
          <w:lang w:val="en-US"/>
        </w:rPr>
        <w:t>Applications to be submitted by 2pm - 12th November 2021</w:t>
      </w:r>
    </w:p>
    <w:p>
      <w:pPr>
        <w:pStyle w:val="Body A A"/>
        <w:spacing w:after="0" w:line="276" w:lineRule="auto"/>
        <w:rPr>
          <w:rFonts w:ascii="Arial" w:cs="Arial" w:hAnsi="Arial" w:eastAsia="Arial"/>
          <w:b w:val="1"/>
          <w:bCs w:val="1"/>
          <w:sz w:val="24"/>
          <w:szCs w:val="24"/>
          <w:lang w:val="en-US"/>
        </w:rPr>
      </w:pPr>
      <w:r>
        <w:rPr>
          <w:rFonts w:ascii="Arial" w:hAnsi="Arial"/>
          <w:b w:val="1"/>
          <w:bCs w:val="1"/>
          <w:sz w:val="24"/>
          <w:szCs w:val="24"/>
          <w:rtl w:val="0"/>
          <w:lang w:val="en-US"/>
        </w:rPr>
        <w:t>Please remember to keep a copy for your records.</w:t>
      </w:r>
    </w:p>
    <w:p>
      <w:pPr>
        <w:pStyle w:val="Body A A"/>
        <w:spacing w:after="0" w:line="276" w:lineRule="auto"/>
        <w:rPr>
          <w:rFonts w:ascii="Arial" w:cs="Arial" w:hAnsi="Arial" w:eastAsia="Arial"/>
          <w:b w:val="1"/>
          <w:bCs w:val="1"/>
          <w:sz w:val="24"/>
          <w:szCs w:val="24"/>
          <w:lang w:val="en-US"/>
        </w:rPr>
      </w:pPr>
    </w:p>
    <w:p>
      <w:pPr>
        <w:pStyle w:val="Body A A"/>
        <w:spacing w:after="0" w:line="276" w:lineRule="auto"/>
        <w:rPr>
          <w:rFonts w:ascii="Arial" w:cs="Arial" w:hAnsi="Arial" w:eastAsia="Arial"/>
          <w:b w:val="1"/>
          <w:bCs w:val="1"/>
          <w:sz w:val="24"/>
          <w:szCs w:val="24"/>
          <w:lang w:val="en-US"/>
        </w:rPr>
      </w:pPr>
    </w:p>
    <w:p>
      <w:pPr>
        <w:pStyle w:val="Body A A"/>
        <w:spacing w:after="0" w:line="276" w:lineRule="auto"/>
        <w:rPr>
          <w:rFonts w:ascii="Arial" w:cs="Arial" w:hAnsi="Arial" w:eastAsia="Arial"/>
          <w:b w:val="1"/>
          <w:bCs w:val="1"/>
          <w:sz w:val="24"/>
          <w:szCs w:val="24"/>
          <w:lang w:val="en-US"/>
        </w:rPr>
      </w:pPr>
    </w:p>
    <w:p>
      <w:pPr>
        <w:pStyle w:val="Body A A"/>
        <w:spacing w:after="0" w:line="276" w:lineRule="auto"/>
      </w:pPr>
      <w:r>
        <w:rPr>
          <w:rFonts w:ascii="Arial" w:hAnsi="Arial"/>
          <w:b w:val="1"/>
          <w:bCs w:val="1"/>
          <w:sz w:val="24"/>
          <w:szCs w:val="24"/>
          <w:rtl w:val="0"/>
          <w:lang w:val="en-US"/>
        </w:rPr>
        <w:t xml:space="preserve">Am fersiwn Gymraeg o'r ffurflen hon cysylltwch </w:t>
      </w:r>
      <w:r>
        <w:rPr>
          <w:rFonts w:ascii="Arial" w:hAnsi="Arial" w:hint="default"/>
          <w:b w:val="1"/>
          <w:bCs w:val="1"/>
          <w:sz w:val="24"/>
          <w:szCs w:val="24"/>
          <w:rtl w:val="0"/>
          <w:lang w:val="en-US"/>
        </w:rPr>
        <w:t xml:space="preserve">â </w:t>
      </w:r>
      <w:r>
        <w:rPr>
          <w:rFonts w:ascii="Arial" w:hAnsi="Arial"/>
          <w:b w:val="1"/>
          <w:bCs w:val="1"/>
          <w:sz w:val="24"/>
          <w:szCs w:val="24"/>
          <w:rtl w:val="0"/>
          <w:lang w:val="en-US"/>
        </w:rPr>
        <w:t>BAVO dros y ff</w:t>
      </w:r>
      <w:r>
        <w:rPr>
          <w:rFonts w:ascii="Arial" w:hAnsi="Arial" w:hint="default"/>
          <w:b w:val="1"/>
          <w:bCs w:val="1"/>
          <w:sz w:val="24"/>
          <w:szCs w:val="24"/>
          <w:rtl w:val="0"/>
          <w:lang w:val="en-US"/>
        </w:rPr>
        <w:t>ô</w:t>
      </w:r>
      <w:r>
        <w:rPr>
          <w:rFonts w:ascii="Arial" w:hAnsi="Arial"/>
          <w:b w:val="1"/>
          <w:bCs w:val="1"/>
          <w:sz w:val="24"/>
          <w:szCs w:val="24"/>
          <w:rtl w:val="0"/>
          <w:lang w:val="en-US"/>
        </w:rPr>
        <w:t>n ar 01656 810400</w:t>
      </w:r>
    </w:p>
    <w:sectPr>
      <w:headerReference w:type="default" r:id="rId8"/>
      <w:footerReference w:type="default" r:id="rId9"/>
      <w:pgSz w:w="12240" w:h="15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4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1f3763"/>
      <w:spacing w:val="0"/>
      <w:kern w:val="0"/>
      <w:position w:val="0"/>
      <w:sz w:val="24"/>
      <w:szCs w:val="24"/>
      <w:u w:val="none" w:color="1f3763"/>
      <w:shd w:val="nil" w:color="auto" w:fill="auto"/>
      <w:vertAlign w:val="baseline"/>
      <w14:textOutline>
        <w14:noFill/>
      </w14:textOutline>
      <w14:textFill>
        <w14:solidFill>
          <w14:srgbClr w14:val="1F3763"/>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