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E3" w:rsidRDefault="00F73377" w:rsidP="00065427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-2540</wp:posOffset>
            </wp:positionV>
            <wp:extent cx="1905000" cy="897255"/>
            <wp:effectExtent l="0" t="0" r="0" b="0"/>
            <wp:wrapNone/>
            <wp:docPr id="48" name="Picture 48" descr="BAVO-log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VO-logo-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E6" w:rsidRDefault="00D353E6" w:rsidP="00065427">
      <w:pPr>
        <w:pStyle w:val="Header"/>
        <w:jc w:val="center"/>
      </w:pPr>
    </w:p>
    <w:p w:rsidR="00D9241B" w:rsidRDefault="00D9241B">
      <w:pPr>
        <w:jc w:val="center"/>
        <w:rPr>
          <w:b/>
          <w:bCs/>
          <w:sz w:val="36"/>
          <w:szCs w:val="36"/>
        </w:rPr>
      </w:pPr>
    </w:p>
    <w:p w:rsidR="00D9241B" w:rsidRDefault="00D9241B">
      <w:pPr>
        <w:jc w:val="center"/>
        <w:rPr>
          <w:b/>
          <w:bCs/>
          <w:sz w:val="36"/>
          <w:szCs w:val="36"/>
        </w:rPr>
      </w:pPr>
    </w:p>
    <w:p w:rsidR="00D9241B" w:rsidRPr="007B0314" w:rsidRDefault="00D9241B">
      <w:pPr>
        <w:jc w:val="center"/>
        <w:rPr>
          <w:b/>
          <w:bCs/>
        </w:rPr>
      </w:pPr>
    </w:p>
    <w:p w:rsidR="00EE38E3" w:rsidRPr="00DC2700" w:rsidRDefault="00D924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BAVO m</w:t>
      </w:r>
      <w:r w:rsidR="00DC2700" w:rsidRPr="00DC2700">
        <w:rPr>
          <w:b/>
          <w:bCs/>
          <w:sz w:val="36"/>
          <w:szCs w:val="36"/>
        </w:rPr>
        <w:t>embership application form</w:t>
      </w:r>
    </w:p>
    <w:p w:rsidR="00EE38E3" w:rsidRPr="007B0314" w:rsidRDefault="00EE38E3">
      <w:pPr>
        <w:rPr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4"/>
        <w:gridCol w:w="6235"/>
      </w:tblGrid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C2700" w:rsidRPr="00A10EFB" w:rsidRDefault="00DC2700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Name of o</w:t>
            </w:r>
            <w:r w:rsidR="00EE38E3" w:rsidRPr="00A10EFB">
              <w:rPr>
                <w:sz w:val="22"/>
                <w:szCs w:val="22"/>
              </w:rPr>
              <w:t>rganisation</w:t>
            </w:r>
            <w:r w:rsidRPr="00A10EFB">
              <w:rPr>
                <w:sz w:val="22"/>
                <w:szCs w:val="22"/>
              </w:rPr>
              <w:t>:</w:t>
            </w:r>
          </w:p>
        </w:tc>
        <w:tc>
          <w:tcPr>
            <w:tcW w:w="6235" w:type="dxa"/>
          </w:tcPr>
          <w:p w:rsidR="00EE38E3" w:rsidRDefault="00EE38E3" w:rsidP="00D9241B">
            <w:pPr>
              <w:spacing w:line="276" w:lineRule="auto"/>
            </w:pPr>
          </w:p>
        </w:tc>
      </w:tr>
      <w:tr w:rsidR="00AC4E0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C4E03" w:rsidRDefault="00AC4E0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Contact name:</w:t>
            </w:r>
          </w:p>
          <w:p w:rsidR="00320ECD" w:rsidRPr="007B0314" w:rsidRDefault="007B0314" w:rsidP="007B0314">
            <w:pPr>
              <w:pStyle w:val="Subtitle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080"/>
                <w:tab w:val="left" w:pos="8460"/>
              </w:tabs>
              <w:spacing w:line="276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B0314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320ECD" w:rsidRPr="007B0314">
              <w:rPr>
                <w:rFonts w:ascii="Arial" w:hAnsi="Arial" w:cs="Arial"/>
                <w:b w:val="0"/>
                <w:sz w:val="20"/>
                <w:szCs w:val="20"/>
              </w:rPr>
              <w:t>Please remember to update us with any changes to your primary contact</w:t>
            </w:r>
            <w:r w:rsidRPr="007B031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6235" w:type="dxa"/>
          </w:tcPr>
          <w:p w:rsidR="00AC4E03" w:rsidRDefault="00AC4E03" w:rsidP="003F2469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64" w:type="dxa"/>
            <w:tcBorders>
              <w:bottom w:val="single" w:sz="4" w:space="0" w:color="auto"/>
            </w:tcBorders>
          </w:tcPr>
          <w:p w:rsidR="00EE38E3" w:rsidRPr="00A10EFB" w:rsidRDefault="00EE38E3" w:rsidP="00D9241B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Address</w:t>
            </w:r>
            <w:r w:rsidR="00DC2700" w:rsidRPr="00A10EFB">
              <w:rPr>
                <w:sz w:val="22"/>
                <w:szCs w:val="22"/>
              </w:rPr>
              <w:t>:</w:t>
            </w:r>
          </w:p>
          <w:p w:rsidR="00EE38E3" w:rsidRDefault="00EE38E3" w:rsidP="00D9241B">
            <w:pPr>
              <w:spacing w:line="276" w:lineRule="auto"/>
            </w:pPr>
          </w:p>
          <w:p w:rsidR="00EE38E3" w:rsidRDefault="00EE38E3" w:rsidP="00D9241B">
            <w:pPr>
              <w:spacing w:line="276" w:lineRule="auto"/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EE38E3" w:rsidRDefault="00EE38E3" w:rsidP="00D9241B">
            <w:pPr>
              <w:spacing w:line="276" w:lineRule="auto"/>
            </w:pPr>
          </w:p>
          <w:p w:rsidR="00EE38E3" w:rsidRDefault="00EE38E3" w:rsidP="00D9241B">
            <w:pPr>
              <w:spacing w:line="276" w:lineRule="auto"/>
            </w:pPr>
          </w:p>
          <w:p w:rsidR="00EE38E3" w:rsidRPr="00A10EFB" w:rsidRDefault="00D9241B" w:rsidP="00D9241B">
            <w:pPr>
              <w:spacing w:line="276" w:lineRule="auto"/>
              <w:rPr>
                <w:sz w:val="22"/>
                <w:szCs w:val="22"/>
              </w:rPr>
            </w:pPr>
            <w:r>
              <w:t xml:space="preserve">                                       </w:t>
            </w:r>
            <w:r w:rsidRPr="00A10EFB">
              <w:rPr>
                <w:sz w:val="22"/>
                <w:szCs w:val="22"/>
              </w:rPr>
              <w:t>Postcode:</w:t>
            </w: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DC2700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Telephone no: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D9241B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9241B" w:rsidRPr="00A10EFB" w:rsidRDefault="00D9241B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Mobile no:</w:t>
            </w:r>
          </w:p>
        </w:tc>
        <w:tc>
          <w:tcPr>
            <w:tcW w:w="6235" w:type="dxa"/>
          </w:tcPr>
          <w:p w:rsidR="00D9241B" w:rsidRDefault="00D9241B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61EB3" w:rsidRPr="00A10EFB" w:rsidRDefault="00561EB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Website: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61EB3" w:rsidRPr="00A10EFB" w:rsidRDefault="00561EB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Email</w:t>
            </w:r>
            <w:r w:rsidR="00A10EF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Default="00EE38E3" w:rsidP="002B2347">
            <w:pPr>
              <w:spacing w:line="276" w:lineRule="auto"/>
            </w:pPr>
            <w:r w:rsidRPr="00A10EFB">
              <w:rPr>
                <w:sz w:val="22"/>
                <w:szCs w:val="22"/>
              </w:rPr>
              <w:t>Officers:</w:t>
            </w:r>
            <w:r>
              <w:t xml:space="preserve"> </w:t>
            </w:r>
            <w:r w:rsidR="002B2347">
              <w:t xml:space="preserve"> </w:t>
            </w:r>
            <w:r w:rsidRPr="00A10EFB">
              <w:rPr>
                <w:sz w:val="22"/>
                <w:szCs w:val="22"/>
              </w:rPr>
              <w:t>Chair</w:t>
            </w:r>
            <w:r w:rsidR="00DC2700" w:rsidRPr="00A10EFB">
              <w:rPr>
                <w:sz w:val="22"/>
                <w:szCs w:val="22"/>
              </w:rPr>
              <w:t>: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EE38E3" w:rsidP="002B2347">
            <w:pPr>
              <w:spacing w:line="276" w:lineRule="auto"/>
              <w:rPr>
                <w:sz w:val="22"/>
                <w:szCs w:val="22"/>
              </w:rPr>
            </w:pPr>
            <w:r>
              <w:t xml:space="preserve">               </w:t>
            </w:r>
            <w:r w:rsidRPr="00A10EFB">
              <w:rPr>
                <w:sz w:val="22"/>
                <w:szCs w:val="22"/>
              </w:rPr>
              <w:t>Secretary</w:t>
            </w:r>
            <w:r w:rsidR="00DC2700" w:rsidRPr="00A10EFB">
              <w:rPr>
                <w:sz w:val="22"/>
                <w:szCs w:val="22"/>
              </w:rPr>
              <w:t>: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EE38E3" w:rsidP="002B2347">
            <w:pPr>
              <w:spacing w:line="276" w:lineRule="auto"/>
              <w:rPr>
                <w:sz w:val="22"/>
                <w:szCs w:val="22"/>
              </w:rPr>
            </w:pPr>
            <w:r>
              <w:t xml:space="preserve">               </w:t>
            </w:r>
            <w:r w:rsidRPr="00A10EFB">
              <w:rPr>
                <w:sz w:val="22"/>
                <w:szCs w:val="22"/>
              </w:rPr>
              <w:t>Treasurer</w:t>
            </w:r>
            <w:r w:rsidR="00DC2700" w:rsidRPr="00A10EFB">
              <w:rPr>
                <w:sz w:val="22"/>
                <w:szCs w:val="22"/>
              </w:rPr>
              <w:t>: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EE38E3" w:rsidP="002B2347">
            <w:pPr>
              <w:spacing w:line="276" w:lineRule="auto"/>
              <w:rPr>
                <w:sz w:val="22"/>
                <w:szCs w:val="22"/>
              </w:rPr>
            </w:pPr>
            <w:r>
              <w:t xml:space="preserve">               </w:t>
            </w:r>
            <w:r w:rsidRPr="00A10EFB">
              <w:rPr>
                <w:sz w:val="22"/>
                <w:szCs w:val="22"/>
              </w:rPr>
              <w:t>Other</w:t>
            </w:r>
            <w:r w:rsidR="00DC2700" w:rsidRPr="00A10EFB">
              <w:rPr>
                <w:sz w:val="22"/>
                <w:szCs w:val="22"/>
              </w:rPr>
              <w:t>:</w:t>
            </w:r>
          </w:p>
        </w:tc>
        <w:tc>
          <w:tcPr>
            <w:tcW w:w="6235" w:type="dxa"/>
          </w:tcPr>
          <w:p w:rsidR="00EE38E3" w:rsidRDefault="00EE38E3" w:rsidP="002B2347">
            <w:pPr>
              <w:spacing w:line="276" w:lineRule="auto"/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EE38E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Does your organisation have </w:t>
            </w:r>
            <w:r w:rsidR="007B0314">
              <w:rPr>
                <w:sz w:val="22"/>
                <w:szCs w:val="22"/>
              </w:rPr>
              <w:t xml:space="preserve">a </w:t>
            </w:r>
            <w:r w:rsidR="000B34E9" w:rsidRPr="00A10EFB">
              <w:rPr>
                <w:sz w:val="22"/>
                <w:szCs w:val="22"/>
              </w:rPr>
              <w:t>governing document?</w:t>
            </w:r>
            <w:r w:rsidR="00124CA8">
              <w:rPr>
                <w:sz w:val="22"/>
                <w:szCs w:val="22"/>
              </w:rPr>
              <w:t xml:space="preserve">  </w:t>
            </w:r>
            <w:r w:rsidR="007B0314">
              <w:rPr>
                <w:sz w:val="22"/>
                <w:szCs w:val="22"/>
              </w:rPr>
              <w:br/>
            </w:r>
            <w:r w:rsidR="007B0314" w:rsidRPr="007B0314">
              <w:rPr>
                <w:sz w:val="20"/>
                <w:szCs w:val="20"/>
              </w:rPr>
              <w:t>(P</w:t>
            </w:r>
            <w:r w:rsidR="00124CA8" w:rsidRPr="007B0314">
              <w:rPr>
                <w:sz w:val="20"/>
                <w:szCs w:val="20"/>
              </w:rPr>
              <w:t>lease forward your governing document when returning your completed membership form</w:t>
            </w:r>
            <w:r w:rsidR="007B0314" w:rsidRPr="007B0314">
              <w:rPr>
                <w:sz w:val="20"/>
                <w:szCs w:val="20"/>
              </w:rPr>
              <w:t>)</w:t>
            </w:r>
          </w:p>
        </w:tc>
        <w:tc>
          <w:tcPr>
            <w:tcW w:w="6235" w:type="dxa"/>
          </w:tcPr>
          <w:p w:rsidR="00EE38E3" w:rsidRDefault="00EE38E3" w:rsidP="007B0314">
            <w:pPr>
              <w:spacing w:line="276" w:lineRule="auto"/>
            </w:pPr>
            <w:r w:rsidRPr="00A10EFB">
              <w:rPr>
                <w:sz w:val="22"/>
                <w:szCs w:val="22"/>
              </w:rPr>
              <w:t>Yes</w:t>
            </w:r>
            <w:r>
              <w:t xml:space="preserve">     </w:t>
            </w:r>
            <w:r>
              <w:sym w:font="Wingdings" w:char="F06F"/>
            </w:r>
            <w:r>
              <w:t xml:space="preserve">                                      </w:t>
            </w:r>
            <w:r w:rsidRPr="00A10EFB">
              <w:rPr>
                <w:sz w:val="22"/>
                <w:szCs w:val="22"/>
              </w:rPr>
              <w:t>No</w:t>
            </w:r>
            <w:r>
              <w:t xml:space="preserve">       </w:t>
            </w:r>
            <w:r>
              <w:sym w:font="Wingdings" w:char="F06F"/>
            </w:r>
          </w:p>
          <w:p w:rsidR="007B0314" w:rsidRDefault="007B0314" w:rsidP="007B0314">
            <w:pPr>
              <w:spacing w:line="276" w:lineRule="auto"/>
              <w:rPr>
                <w:sz w:val="16"/>
                <w:szCs w:val="16"/>
              </w:rPr>
            </w:pPr>
          </w:p>
          <w:p w:rsidR="008C709F" w:rsidRPr="008C709F" w:rsidRDefault="008C709F" w:rsidP="007B0314">
            <w:pPr>
              <w:spacing w:line="276" w:lineRule="auto"/>
              <w:rPr>
                <w:sz w:val="16"/>
                <w:szCs w:val="16"/>
              </w:rPr>
            </w:pPr>
            <w:r w:rsidRPr="007B0314">
              <w:rPr>
                <w:sz w:val="20"/>
                <w:szCs w:val="20"/>
              </w:rPr>
              <w:t>(If your answer is NO, we will ask your organisation to work with us on adopting a simple governing document</w:t>
            </w:r>
            <w:r>
              <w:rPr>
                <w:sz w:val="16"/>
                <w:szCs w:val="16"/>
              </w:rPr>
              <w:t>)</w:t>
            </w: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EE38E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Is your or</w:t>
            </w:r>
            <w:r w:rsidR="00DF677E" w:rsidRPr="00A10EFB">
              <w:rPr>
                <w:sz w:val="22"/>
                <w:szCs w:val="22"/>
              </w:rPr>
              <w:t>ganisation a registered c</w:t>
            </w:r>
            <w:r w:rsidR="000B34E9" w:rsidRPr="00A10EFB">
              <w:rPr>
                <w:sz w:val="22"/>
                <w:szCs w:val="22"/>
              </w:rPr>
              <w:t>harity?</w:t>
            </w:r>
            <w:r w:rsidR="00561EB3" w:rsidRPr="00A10EFB">
              <w:rPr>
                <w:sz w:val="22"/>
                <w:szCs w:val="22"/>
              </w:rPr>
              <w:t xml:space="preserve"> </w:t>
            </w:r>
            <w:r w:rsidR="007B0314">
              <w:rPr>
                <w:sz w:val="22"/>
                <w:szCs w:val="22"/>
              </w:rPr>
              <w:br/>
            </w:r>
            <w:r w:rsidR="00561EB3" w:rsidRPr="00A10EFB">
              <w:rPr>
                <w:sz w:val="22"/>
                <w:szCs w:val="22"/>
              </w:rPr>
              <w:t>CIO?</w:t>
            </w:r>
            <w:r w:rsidR="000B34E9" w:rsidRPr="00A10EFB">
              <w:rPr>
                <w:sz w:val="22"/>
                <w:szCs w:val="22"/>
              </w:rPr>
              <w:t xml:space="preserve"> CIC? </w:t>
            </w:r>
            <w:r w:rsidR="00561EB3" w:rsidRPr="00A10EFB">
              <w:rPr>
                <w:sz w:val="22"/>
                <w:szCs w:val="22"/>
              </w:rPr>
              <w:t>Company?</w:t>
            </w:r>
          </w:p>
          <w:p w:rsidR="00EE38E3" w:rsidRDefault="00EE38E3"/>
        </w:tc>
        <w:tc>
          <w:tcPr>
            <w:tcW w:w="6235" w:type="dxa"/>
          </w:tcPr>
          <w:p w:rsidR="00EE38E3" w:rsidRDefault="00EE38E3" w:rsidP="007B0314">
            <w:pPr>
              <w:spacing w:line="276" w:lineRule="auto"/>
            </w:pPr>
            <w:r w:rsidRPr="00A10EFB">
              <w:rPr>
                <w:sz w:val="22"/>
                <w:szCs w:val="22"/>
              </w:rPr>
              <w:t>Yes</w:t>
            </w:r>
            <w:r>
              <w:t xml:space="preserve">     </w:t>
            </w:r>
            <w:r>
              <w:sym w:font="Wingdings" w:char="F06F"/>
            </w:r>
            <w:r>
              <w:t xml:space="preserve">                                      </w:t>
            </w:r>
            <w:r w:rsidRPr="00A10EFB">
              <w:rPr>
                <w:sz w:val="22"/>
                <w:szCs w:val="22"/>
              </w:rPr>
              <w:t>No</w:t>
            </w:r>
            <w:r>
              <w:t xml:space="preserve">       </w:t>
            </w:r>
            <w:r>
              <w:sym w:font="Wingdings" w:char="F06F"/>
            </w:r>
          </w:p>
          <w:p w:rsidR="00D9241B" w:rsidRDefault="00EE38E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(</w:t>
            </w:r>
            <w:r w:rsidR="000B34E9" w:rsidRPr="00A10EFB">
              <w:rPr>
                <w:sz w:val="22"/>
                <w:szCs w:val="22"/>
              </w:rPr>
              <w:t>Please g</w:t>
            </w:r>
            <w:r w:rsidRPr="00A10EFB">
              <w:rPr>
                <w:sz w:val="22"/>
                <w:szCs w:val="22"/>
              </w:rPr>
              <w:t>ive registered number</w:t>
            </w:r>
            <w:r w:rsidR="00561EB3" w:rsidRPr="00A10EFB">
              <w:rPr>
                <w:sz w:val="22"/>
                <w:szCs w:val="22"/>
              </w:rPr>
              <w:t>s</w:t>
            </w:r>
            <w:r w:rsidRPr="00A10EFB">
              <w:rPr>
                <w:sz w:val="22"/>
                <w:szCs w:val="22"/>
              </w:rPr>
              <w:t>)</w:t>
            </w:r>
          </w:p>
          <w:p w:rsidR="00A10EFB" w:rsidRPr="00A10EFB" w:rsidRDefault="00A10EFB" w:rsidP="008C709F">
            <w:pPr>
              <w:rPr>
                <w:sz w:val="10"/>
                <w:szCs w:val="10"/>
              </w:rPr>
            </w:pP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964" w:type="dxa"/>
          </w:tcPr>
          <w:p w:rsidR="00EE38E3" w:rsidRPr="00A10EFB" w:rsidRDefault="00EE38E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Aims of the organisation</w:t>
            </w:r>
            <w:r w:rsidR="00DC2700" w:rsidRPr="00A10EFB">
              <w:rPr>
                <w:sz w:val="22"/>
                <w:szCs w:val="22"/>
              </w:rPr>
              <w:t>:</w:t>
            </w:r>
          </w:p>
          <w:p w:rsidR="00DC2700" w:rsidRDefault="00DC2700" w:rsidP="007B0314">
            <w:pPr>
              <w:spacing w:line="276" w:lineRule="auto"/>
            </w:pPr>
          </w:p>
          <w:p w:rsidR="00DC2700" w:rsidRDefault="00DC2700" w:rsidP="007B0314">
            <w:pPr>
              <w:spacing w:line="276" w:lineRule="auto"/>
            </w:pPr>
          </w:p>
          <w:p w:rsidR="00DC2700" w:rsidRDefault="00DC2700" w:rsidP="007B0314">
            <w:pPr>
              <w:spacing w:line="276" w:lineRule="auto"/>
            </w:pPr>
          </w:p>
        </w:tc>
        <w:tc>
          <w:tcPr>
            <w:tcW w:w="6235" w:type="dxa"/>
          </w:tcPr>
          <w:p w:rsidR="00EE38E3" w:rsidRDefault="00EE38E3"/>
          <w:p w:rsidR="00EE38E3" w:rsidRDefault="00EE38E3"/>
          <w:p w:rsidR="00A10EFB" w:rsidRDefault="00A10EFB"/>
          <w:p w:rsidR="00A10EFB" w:rsidRDefault="00A10EFB"/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Pr="00A10EFB" w:rsidRDefault="00EE38E3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Main activities / services</w:t>
            </w:r>
            <w:r w:rsidR="00DC2700" w:rsidRPr="00A10EFB">
              <w:rPr>
                <w:sz w:val="22"/>
                <w:szCs w:val="22"/>
              </w:rPr>
              <w:t>:</w:t>
            </w:r>
          </w:p>
          <w:p w:rsidR="00DC2700" w:rsidRDefault="00DC2700" w:rsidP="007B0314">
            <w:pPr>
              <w:spacing w:line="276" w:lineRule="auto"/>
            </w:pPr>
          </w:p>
          <w:p w:rsidR="00DC2700" w:rsidRDefault="00DC2700" w:rsidP="007B0314">
            <w:pPr>
              <w:spacing w:line="276" w:lineRule="auto"/>
            </w:pPr>
          </w:p>
          <w:p w:rsidR="00DC2700" w:rsidRDefault="00DC2700" w:rsidP="007B0314">
            <w:pPr>
              <w:spacing w:line="276" w:lineRule="auto"/>
            </w:pPr>
          </w:p>
          <w:p w:rsidR="00DC2700" w:rsidRDefault="00DC2700" w:rsidP="007B0314">
            <w:pPr>
              <w:spacing w:line="276" w:lineRule="auto"/>
            </w:pPr>
          </w:p>
        </w:tc>
        <w:tc>
          <w:tcPr>
            <w:tcW w:w="6235" w:type="dxa"/>
          </w:tcPr>
          <w:p w:rsidR="00EE38E3" w:rsidRDefault="00EE38E3"/>
          <w:p w:rsidR="00A10EFB" w:rsidRDefault="00A10EFB"/>
          <w:p w:rsidR="00A10EFB" w:rsidRDefault="00A10EFB"/>
          <w:p w:rsidR="00A10EFB" w:rsidRDefault="00A10EFB"/>
          <w:p w:rsidR="00EE38E3" w:rsidRDefault="00EE38E3"/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</w:tcPr>
          <w:p w:rsidR="00EE38E3" w:rsidRDefault="00F73377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 w:rsidRPr="00A10EFB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39370</wp:posOffset>
                      </wp:positionV>
                      <wp:extent cx="228600" cy="114300"/>
                      <wp:effectExtent l="8255" t="8890" r="10795" b="1016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B658" id="Rectangle 21" o:spid="_x0000_s1026" style="position:absolute;margin-left:426.6pt;margin-top:3.1pt;width:18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vEHQ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"/>
                  </w:pict>
                </mc:Fallback>
              </mc:AlternateContent>
            </w:r>
            <w:r w:rsidR="00EE38E3" w:rsidRPr="00A10EFB">
              <w:rPr>
                <w:sz w:val="22"/>
                <w:szCs w:val="22"/>
              </w:rPr>
              <w:t>What was your income level last year? (Please tick)</w:t>
            </w:r>
            <w:r w:rsidR="00EE38E3">
              <w:t xml:space="preserve">                </w:t>
            </w:r>
            <w:r w:rsidR="00B46E12">
              <w:t xml:space="preserve">      </w:t>
            </w:r>
            <w:r w:rsidR="003D7E82">
              <w:t xml:space="preserve">  </w:t>
            </w:r>
            <w:r w:rsidR="00EE38E3" w:rsidRPr="00A10EFB">
              <w:rPr>
                <w:sz w:val="22"/>
                <w:szCs w:val="22"/>
              </w:rPr>
              <w:t>Up to £</w:t>
            </w:r>
            <w:r w:rsidR="000B34E9" w:rsidRPr="00A10EFB">
              <w:rPr>
                <w:sz w:val="22"/>
                <w:szCs w:val="22"/>
              </w:rPr>
              <w:t>5</w:t>
            </w:r>
            <w:r w:rsidR="00DC2700" w:rsidRPr="00A10EFB">
              <w:rPr>
                <w:sz w:val="22"/>
                <w:szCs w:val="22"/>
              </w:rPr>
              <w:t>,</w:t>
            </w:r>
            <w:r w:rsidR="00EE38E3" w:rsidRPr="00A10EFB">
              <w:rPr>
                <w:sz w:val="22"/>
                <w:szCs w:val="22"/>
              </w:rPr>
              <w:t>000</w:t>
            </w:r>
            <w:r w:rsidR="00EE38E3">
              <w:t xml:space="preserve">                </w:t>
            </w:r>
          </w:p>
          <w:p w:rsidR="00EE38E3" w:rsidRPr="007B0314" w:rsidRDefault="00EE38E3">
            <w:pPr>
              <w:pStyle w:val="Header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  <w:r>
              <w:t xml:space="preserve">  </w:t>
            </w:r>
          </w:p>
          <w:p w:rsidR="00EE38E3" w:rsidRDefault="00F73377" w:rsidP="000B34E9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24765</wp:posOffset>
                      </wp:positionV>
                      <wp:extent cx="228600" cy="114300"/>
                      <wp:effectExtent l="11430" t="8890" r="7620" b="1016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A459" id="Rectangle 23" o:spid="_x0000_s1026" style="position:absolute;margin-left:290.35pt;margin-top:1.9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b5HwIAADw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24765</wp:posOffset>
                      </wp:positionV>
                      <wp:extent cx="228600" cy="114300"/>
                      <wp:effectExtent l="11430" t="8890" r="7620" b="1016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9C8C" id="Rectangle 22" o:spid="_x0000_s1026" style="position:absolute;margin-left:129.85pt;margin-top:1.95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I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24765</wp:posOffset>
                      </wp:positionV>
                      <wp:extent cx="228600" cy="114300"/>
                      <wp:effectExtent l="11430" t="8890" r="7620" b="1016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D3C0" id="Rectangle 24" o:spid="_x0000_s1026" style="position:absolute;margin-left:426.85pt;margin-top:1.9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UwIAIAADw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"/>
                  </w:pict>
                </mc:Fallback>
              </mc:AlternateContent>
            </w:r>
            <w:r w:rsidR="00EE38E3">
              <w:t xml:space="preserve">              </w:t>
            </w:r>
            <w:r w:rsidR="00EE38E3" w:rsidRPr="00A10EFB">
              <w:rPr>
                <w:sz w:val="22"/>
                <w:szCs w:val="22"/>
              </w:rPr>
              <w:t>Up to £</w:t>
            </w:r>
            <w:r w:rsidR="000B34E9" w:rsidRPr="00A10EFB">
              <w:rPr>
                <w:sz w:val="22"/>
                <w:szCs w:val="22"/>
              </w:rPr>
              <w:t>10</w:t>
            </w:r>
            <w:r w:rsidR="00DC2700" w:rsidRPr="00A10EFB">
              <w:rPr>
                <w:sz w:val="22"/>
                <w:szCs w:val="22"/>
              </w:rPr>
              <w:t>,</w:t>
            </w:r>
            <w:r w:rsidR="00EE38E3" w:rsidRPr="00A10EFB">
              <w:rPr>
                <w:sz w:val="22"/>
                <w:szCs w:val="22"/>
              </w:rPr>
              <w:t>000</w:t>
            </w:r>
            <w:r w:rsidR="00EE38E3">
              <w:t xml:space="preserve">   </w:t>
            </w:r>
            <w:r w:rsidR="000B34E9">
              <w:t xml:space="preserve">                        </w:t>
            </w:r>
            <w:r w:rsidR="000B34E9" w:rsidRPr="00A10EFB">
              <w:rPr>
                <w:sz w:val="22"/>
                <w:szCs w:val="22"/>
              </w:rPr>
              <w:t>Up to £25</w:t>
            </w:r>
            <w:r w:rsidR="00EE38E3" w:rsidRPr="00A10EFB">
              <w:rPr>
                <w:sz w:val="22"/>
                <w:szCs w:val="22"/>
              </w:rPr>
              <w:t>,000</w:t>
            </w:r>
            <w:r w:rsidR="00EE38E3">
              <w:t xml:space="preserve">                 </w:t>
            </w:r>
            <w:r w:rsidR="00A10EFB">
              <w:rPr>
                <w:sz w:val="22"/>
                <w:szCs w:val="22"/>
              </w:rPr>
              <w:t>O</w:t>
            </w:r>
            <w:r w:rsidR="00EE38E3" w:rsidRPr="00A10EFB">
              <w:rPr>
                <w:sz w:val="22"/>
                <w:szCs w:val="22"/>
              </w:rPr>
              <w:t>ver £</w:t>
            </w:r>
            <w:r w:rsidR="000B34E9" w:rsidRPr="00A10EFB">
              <w:rPr>
                <w:sz w:val="22"/>
                <w:szCs w:val="22"/>
              </w:rPr>
              <w:t>25</w:t>
            </w:r>
            <w:r w:rsidR="00EE38E3" w:rsidRPr="00A10EFB">
              <w:rPr>
                <w:sz w:val="22"/>
                <w:szCs w:val="22"/>
              </w:rPr>
              <w:t>,000</w:t>
            </w:r>
            <w:r w:rsidR="00EE38E3">
              <w:t xml:space="preserve">   </w:t>
            </w:r>
          </w:p>
          <w:p w:rsidR="00A10EFB" w:rsidRDefault="00A10EFB" w:rsidP="000B34E9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</w:tr>
      <w:tr w:rsidR="003D7E82" w:rsidTr="0004127F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D7E82" w:rsidRDefault="003D7E82" w:rsidP="0004127F">
            <w:pPr>
              <w:pStyle w:val="BodyText"/>
              <w:spacing w:line="276" w:lineRule="auto"/>
              <w:jc w:val="left"/>
              <w:rPr>
                <w:sz w:val="16"/>
              </w:rPr>
            </w:pPr>
            <w:r w:rsidRPr="00A10EFB">
              <w:rPr>
                <w:sz w:val="22"/>
                <w:szCs w:val="22"/>
              </w:rPr>
              <w:t>Is your management committee based in Bridgend County Borough?</w:t>
            </w:r>
          </w:p>
        </w:tc>
        <w:tc>
          <w:tcPr>
            <w:tcW w:w="6235" w:type="dxa"/>
          </w:tcPr>
          <w:p w:rsidR="003D7E82" w:rsidRDefault="003D7E82" w:rsidP="0004127F">
            <w:pPr>
              <w:pStyle w:val="BodyText"/>
            </w:pPr>
            <w:r w:rsidRPr="00A10EFB">
              <w:rPr>
                <w:sz w:val="22"/>
                <w:szCs w:val="22"/>
              </w:rPr>
              <w:t xml:space="preserve">Yes </w:t>
            </w:r>
            <w:r>
              <w:t xml:space="preserve">   </w:t>
            </w:r>
            <w:r>
              <w:sym w:font="Wingdings" w:char="F06F"/>
            </w:r>
            <w:r>
              <w:t xml:space="preserve">                         </w:t>
            </w:r>
            <w:r w:rsidRPr="00A10EFB">
              <w:rPr>
                <w:sz w:val="22"/>
                <w:szCs w:val="22"/>
              </w:rPr>
              <w:t xml:space="preserve">No  </w:t>
            </w:r>
            <w:r>
              <w:t xml:space="preserve">    </w:t>
            </w:r>
            <w:r>
              <w:sym w:font="Wingdings" w:char="F06F"/>
            </w:r>
            <w:r>
              <w:t xml:space="preserve">                                    </w:t>
            </w:r>
          </w:p>
        </w:tc>
      </w:tr>
      <w:tr w:rsidR="00EE38E3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38E3" w:rsidRDefault="00EE38E3" w:rsidP="00B46E12">
            <w:pPr>
              <w:pStyle w:val="BodyText"/>
              <w:spacing w:line="276" w:lineRule="auto"/>
              <w:jc w:val="left"/>
              <w:rPr>
                <w:sz w:val="16"/>
              </w:rPr>
            </w:pPr>
            <w:r w:rsidRPr="00A10EFB">
              <w:rPr>
                <w:sz w:val="22"/>
                <w:szCs w:val="22"/>
              </w:rPr>
              <w:t xml:space="preserve">Is your organisation of benefit </w:t>
            </w:r>
            <w:r w:rsidR="00295E9E">
              <w:rPr>
                <w:sz w:val="22"/>
                <w:szCs w:val="22"/>
              </w:rPr>
              <w:t xml:space="preserve">ONLY </w:t>
            </w:r>
            <w:r w:rsidR="00B46E12">
              <w:rPr>
                <w:sz w:val="22"/>
                <w:szCs w:val="22"/>
              </w:rPr>
              <w:t xml:space="preserve">to </w:t>
            </w:r>
            <w:r w:rsidRPr="00A10EFB">
              <w:rPr>
                <w:sz w:val="22"/>
                <w:szCs w:val="22"/>
              </w:rPr>
              <w:t>Bridgend County Borough?</w:t>
            </w:r>
          </w:p>
        </w:tc>
        <w:tc>
          <w:tcPr>
            <w:tcW w:w="6235" w:type="dxa"/>
          </w:tcPr>
          <w:p w:rsidR="00EE38E3" w:rsidRDefault="00EE38E3">
            <w:pPr>
              <w:pStyle w:val="BodyText"/>
            </w:pPr>
            <w:r w:rsidRPr="00A10EFB">
              <w:rPr>
                <w:sz w:val="22"/>
                <w:szCs w:val="22"/>
              </w:rPr>
              <w:t xml:space="preserve">Yes  </w:t>
            </w:r>
            <w:r>
              <w:t xml:space="preserve">  </w:t>
            </w:r>
            <w:r>
              <w:sym w:font="Wingdings" w:char="F06F"/>
            </w:r>
            <w:r>
              <w:t xml:space="preserve">    </w:t>
            </w:r>
            <w:r w:rsidR="00177A4B">
              <w:t xml:space="preserve">        </w:t>
            </w:r>
            <w:r>
              <w:t xml:space="preserve">             </w:t>
            </w:r>
            <w:r w:rsidRPr="00A10EFB">
              <w:rPr>
                <w:sz w:val="22"/>
                <w:szCs w:val="22"/>
              </w:rPr>
              <w:t>No</w:t>
            </w:r>
            <w:r>
              <w:t xml:space="preserve">      </w:t>
            </w:r>
            <w:r>
              <w:sym w:font="Wingdings" w:char="F06F"/>
            </w:r>
            <w:r>
              <w:t xml:space="preserve">                                    </w:t>
            </w:r>
          </w:p>
        </w:tc>
      </w:tr>
      <w:tr w:rsidR="000B34E9" w:rsidTr="007B031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B34E9" w:rsidRDefault="00561EB3" w:rsidP="00B46E12">
            <w:pPr>
              <w:pStyle w:val="BodyText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If </w:t>
            </w:r>
            <w:r w:rsidRPr="00A10EFB">
              <w:rPr>
                <w:b/>
                <w:bCs/>
                <w:sz w:val="22"/>
                <w:szCs w:val="22"/>
              </w:rPr>
              <w:t>No</w:t>
            </w:r>
            <w:r w:rsidRPr="00A10EFB">
              <w:rPr>
                <w:sz w:val="22"/>
                <w:szCs w:val="22"/>
              </w:rPr>
              <w:t>, please state what area your work covers</w:t>
            </w:r>
            <w:r w:rsidR="00583F34" w:rsidRPr="00A10EFB">
              <w:rPr>
                <w:sz w:val="22"/>
                <w:szCs w:val="22"/>
              </w:rPr>
              <w:t xml:space="preserve"> </w:t>
            </w:r>
          </w:p>
          <w:p w:rsidR="00295E9E" w:rsidRDefault="00295E9E" w:rsidP="00B46E12">
            <w:pPr>
              <w:pStyle w:val="BodyText"/>
            </w:pPr>
          </w:p>
          <w:p w:rsidR="00295E9E" w:rsidRDefault="00295E9E" w:rsidP="00B46E12">
            <w:pPr>
              <w:pStyle w:val="BodyText"/>
            </w:pPr>
          </w:p>
          <w:p w:rsidR="00295E9E" w:rsidRDefault="00295E9E" w:rsidP="00B46E12">
            <w:pPr>
              <w:pStyle w:val="BodyText"/>
            </w:pPr>
          </w:p>
        </w:tc>
        <w:tc>
          <w:tcPr>
            <w:tcW w:w="6235" w:type="dxa"/>
          </w:tcPr>
          <w:p w:rsidR="00A10EFB" w:rsidRDefault="00A10EFB">
            <w:pPr>
              <w:pStyle w:val="BodyText"/>
            </w:pPr>
          </w:p>
          <w:p w:rsidR="00A10EFB" w:rsidRDefault="00A10EFB">
            <w:pPr>
              <w:pStyle w:val="BodyText"/>
            </w:pPr>
          </w:p>
          <w:p w:rsidR="002B2347" w:rsidRDefault="002B2347">
            <w:pPr>
              <w:pStyle w:val="BodyText"/>
            </w:pPr>
          </w:p>
        </w:tc>
      </w:tr>
    </w:tbl>
    <w:p w:rsidR="00B46E12" w:rsidRPr="00B46E12" w:rsidRDefault="00B46E12" w:rsidP="009B39E9">
      <w:pPr>
        <w:pStyle w:val="BodyText"/>
        <w:tabs>
          <w:tab w:val="left" w:pos="6720"/>
        </w:tabs>
        <w:ind w:left="-1260"/>
        <w:jc w:val="right"/>
        <w:rPr>
          <w:sz w:val="10"/>
          <w:szCs w:val="10"/>
        </w:rPr>
      </w:pPr>
    </w:p>
    <w:p w:rsidR="00EE38E3" w:rsidRPr="009B39E9" w:rsidRDefault="009B39E9" w:rsidP="009B39E9">
      <w:pPr>
        <w:pStyle w:val="BodyText"/>
        <w:tabs>
          <w:tab w:val="left" w:pos="6720"/>
        </w:tabs>
        <w:ind w:left="-1260"/>
        <w:jc w:val="right"/>
        <w:rPr>
          <w:u w:val="single"/>
        </w:rPr>
      </w:pPr>
      <w:r>
        <w:rPr>
          <w:sz w:val="22"/>
          <w:szCs w:val="22"/>
        </w:rPr>
        <w:t>Continued overleaf …………….</w:t>
      </w:r>
    </w:p>
    <w:p w:rsidR="00DC2700" w:rsidRPr="00A10EFB" w:rsidRDefault="00EE38E3" w:rsidP="007B0314">
      <w:pPr>
        <w:pStyle w:val="BodyText"/>
        <w:spacing w:line="276" w:lineRule="auto"/>
        <w:rPr>
          <w:b/>
          <w:bCs/>
          <w:sz w:val="22"/>
          <w:szCs w:val="22"/>
        </w:rPr>
      </w:pPr>
      <w:r w:rsidRPr="00A10EFB">
        <w:rPr>
          <w:b/>
          <w:bCs/>
          <w:sz w:val="22"/>
          <w:szCs w:val="22"/>
        </w:rPr>
        <w:lastRenderedPageBreak/>
        <w:t>BAVO’s aim is to include a variety of interest groups amon</w:t>
      </w:r>
      <w:r w:rsidR="00A274CA">
        <w:rPr>
          <w:b/>
          <w:bCs/>
          <w:sz w:val="22"/>
          <w:szCs w:val="22"/>
        </w:rPr>
        <w:t xml:space="preserve">g the membership. </w:t>
      </w:r>
      <w:r w:rsidR="00561EB3" w:rsidRPr="00A10EFB">
        <w:rPr>
          <w:b/>
          <w:bCs/>
          <w:sz w:val="22"/>
          <w:szCs w:val="22"/>
        </w:rPr>
        <w:t xml:space="preserve">Please circle </w:t>
      </w:r>
      <w:r w:rsidR="002B2347" w:rsidRPr="00A10EFB">
        <w:rPr>
          <w:b/>
          <w:bCs/>
          <w:sz w:val="22"/>
          <w:szCs w:val="22"/>
        </w:rPr>
        <w:t xml:space="preserve">UP TO THREE </w:t>
      </w:r>
      <w:r w:rsidR="00F07CB4" w:rsidRPr="00A10EFB">
        <w:rPr>
          <w:b/>
          <w:bCs/>
          <w:sz w:val="22"/>
          <w:szCs w:val="22"/>
        </w:rPr>
        <w:t>CAT</w:t>
      </w:r>
      <w:r w:rsidR="002B2347" w:rsidRPr="00A10EFB">
        <w:rPr>
          <w:b/>
          <w:bCs/>
          <w:sz w:val="22"/>
          <w:szCs w:val="22"/>
        </w:rPr>
        <w:t>EGOR</w:t>
      </w:r>
      <w:r w:rsidR="00F07CB4" w:rsidRPr="00A10EFB">
        <w:rPr>
          <w:b/>
          <w:bCs/>
          <w:sz w:val="22"/>
          <w:szCs w:val="22"/>
        </w:rPr>
        <w:t>I</w:t>
      </w:r>
      <w:r w:rsidR="002B2347" w:rsidRPr="00A10EFB">
        <w:rPr>
          <w:b/>
          <w:bCs/>
          <w:sz w:val="22"/>
          <w:szCs w:val="22"/>
        </w:rPr>
        <w:t xml:space="preserve">ES </w:t>
      </w:r>
      <w:r w:rsidR="00F07CB4" w:rsidRPr="00A10EFB">
        <w:rPr>
          <w:b/>
          <w:bCs/>
          <w:sz w:val="22"/>
          <w:szCs w:val="22"/>
        </w:rPr>
        <w:t>b</w:t>
      </w:r>
      <w:r w:rsidRPr="00A10EFB">
        <w:rPr>
          <w:b/>
          <w:bCs/>
          <w:sz w:val="22"/>
          <w:szCs w:val="22"/>
        </w:rPr>
        <w:t>elow that are relevant to your work:</w:t>
      </w:r>
    </w:p>
    <w:p w:rsidR="00A10EFB" w:rsidRPr="00443916" w:rsidRDefault="00A10EFB">
      <w:pPr>
        <w:pStyle w:val="BodyText"/>
        <w:rPr>
          <w:b/>
          <w:bCs/>
          <w:sz w:val="10"/>
          <w:szCs w:val="10"/>
        </w:rPr>
      </w:pPr>
    </w:p>
    <w:tbl>
      <w:tblPr>
        <w:tblW w:w="9716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26"/>
        <w:gridCol w:w="4394"/>
        <w:gridCol w:w="425"/>
      </w:tblGrid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Addiction support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Employment </w:t>
            </w:r>
            <w:r w:rsidR="002B2347" w:rsidRPr="00A10EFB">
              <w:rPr>
                <w:sz w:val="22"/>
                <w:szCs w:val="22"/>
              </w:rPr>
              <w:t>and s</w:t>
            </w:r>
            <w:r w:rsidRPr="00A10EFB">
              <w:rPr>
                <w:sz w:val="22"/>
                <w:szCs w:val="22"/>
              </w:rPr>
              <w:t>kills</w:t>
            </w: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A10EFB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Advocacy, a</w:t>
            </w:r>
            <w:r w:rsidR="00583F34" w:rsidRPr="00A10EFB">
              <w:rPr>
                <w:sz w:val="22"/>
                <w:szCs w:val="22"/>
              </w:rPr>
              <w:t>dvice and welfare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tabs>
                <w:tab w:val="left" w:pos="2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B2347" w:rsidRPr="00A10EFB" w:rsidRDefault="00A733A9" w:rsidP="007B0314">
            <w:pPr>
              <w:tabs>
                <w:tab w:val="left" w:pos="2640"/>
              </w:tabs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Public services</w:t>
            </w:r>
          </w:p>
        </w:tc>
        <w:tc>
          <w:tcPr>
            <w:tcW w:w="425" w:type="dxa"/>
          </w:tcPr>
          <w:p w:rsidR="00583F34" w:rsidRDefault="00583F34" w:rsidP="00DF677E">
            <w:pPr>
              <w:tabs>
                <w:tab w:val="left" w:pos="2640"/>
              </w:tabs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471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BME </w:t>
            </w:r>
            <w:r w:rsidR="002B2347" w:rsidRPr="00A10EFB">
              <w:rPr>
                <w:sz w:val="22"/>
                <w:szCs w:val="22"/>
              </w:rPr>
              <w:t>C</w:t>
            </w:r>
            <w:r w:rsidRPr="00A10EFB">
              <w:rPr>
                <w:sz w:val="22"/>
                <w:szCs w:val="22"/>
              </w:rPr>
              <w:t>ommunities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Health </w:t>
            </w:r>
            <w:r w:rsidR="002B2347" w:rsidRPr="00A10EFB">
              <w:rPr>
                <w:sz w:val="22"/>
                <w:szCs w:val="22"/>
              </w:rPr>
              <w:t>and s</w:t>
            </w:r>
            <w:r w:rsidR="00DF677E" w:rsidRPr="00A10EFB">
              <w:rPr>
                <w:sz w:val="22"/>
                <w:szCs w:val="22"/>
              </w:rPr>
              <w:t>ocial c</w:t>
            </w:r>
            <w:r w:rsidRPr="00A10EFB">
              <w:rPr>
                <w:sz w:val="22"/>
                <w:szCs w:val="22"/>
              </w:rPr>
              <w:t>are</w:t>
            </w: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471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Children and families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tabs>
                <w:tab w:val="left" w:pos="2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583F34" w:rsidP="007B0314">
            <w:pPr>
              <w:tabs>
                <w:tab w:val="left" w:pos="2640"/>
              </w:tabs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Housing and homelessness</w:t>
            </w:r>
            <w:r w:rsidRPr="00A10EFB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:rsidR="00583F34" w:rsidRDefault="00583F34" w:rsidP="00DF677E">
            <w:pPr>
              <w:tabs>
                <w:tab w:val="left" w:pos="2640"/>
              </w:tabs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2B2347" w:rsidP="007B0314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Arts, c</w:t>
            </w:r>
            <w:r w:rsidR="00583F34" w:rsidRPr="00A10EFB">
              <w:rPr>
                <w:sz w:val="22"/>
                <w:szCs w:val="22"/>
              </w:rPr>
              <w:t>ulture and heritage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Mental health</w:t>
            </w: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Communities </w:t>
            </w:r>
            <w:r w:rsidR="002B2347" w:rsidRPr="00A10EFB">
              <w:rPr>
                <w:sz w:val="22"/>
                <w:szCs w:val="22"/>
              </w:rPr>
              <w:t>and c</w:t>
            </w:r>
            <w:r w:rsidRPr="00A10EFB">
              <w:rPr>
                <w:sz w:val="22"/>
                <w:szCs w:val="22"/>
              </w:rPr>
              <w:t xml:space="preserve">ommunity </w:t>
            </w:r>
            <w:r w:rsidR="002B2347" w:rsidRPr="00A10EFB">
              <w:rPr>
                <w:sz w:val="22"/>
                <w:szCs w:val="22"/>
              </w:rPr>
              <w:t>c</w:t>
            </w:r>
            <w:r w:rsidRPr="00A10EFB">
              <w:rPr>
                <w:sz w:val="22"/>
                <w:szCs w:val="22"/>
              </w:rPr>
              <w:t>entres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Older people</w:t>
            </w: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Disability/Impairment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2B2347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Sport and l</w:t>
            </w:r>
            <w:r w:rsidR="00583F34" w:rsidRPr="00A10EFB">
              <w:rPr>
                <w:sz w:val="22"/>
                <w:szCs w:val="22"/>
              </w:rPr>
              <w:t>eisure</w:t>
            </w: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 xml:space="preserve">Education </w:t>
            </w:r>
            <w:r w:rsidR="002B2347" w:rsidRPr="00A10EFB">
              <w:rPr>
                <w:sz w:val="22"/>
                <w:szCs w:val="22"/>
              </w:rPr>
              <w:t>and l</w:t>
            </w:r>
            <w:r w:rsidRPr="00A10EFB">
              <w:rPr>
                <w:sz w:val="22"/>
                <w:szCs w:val="22"/>
              </w:rPr>
              <w:t>earning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Young people</w:t>
            </w: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  <w:tr w:rsidR="00583F34" w:rsidTr="0058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1" w:type="dxa"/>
          </w:tcPr>
          <w:p w:rsidR="00583F34" w:rsidRPr="00A10EFB" w:rsidRDefault="00A733A9" w:rsidP="007B0314">
            <w:pPr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Environmental</w:t>
            </w:r>
          </w:p>
        </w:tc>
        <w:tc>
          <w:tcPr>
            <w:tcW w:w="426" w:type="dxa"/>
          </w:tcPr>
          <w:p w:rsidR="00583F34" w:rsidRPr="00A10EFB" w:rsidRDefault="00583F34" w:rsidP="007B03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83F34" w:rsidRDefault="00A733A9" w:rsidP="007B0314">
            <w:pPr>
              <w:tabs>
                <w:tab w:val="left" w:pos="2640"/>
              </w:tabs>
              <w:spacing w:line="276" w:lineRule="auto"/>
              <w:rPr>
                <w:sz w:val="22"/>
                <w:szCs w:val="22"/>
              </w:rPr>
            </w:pPr>
            <w:r w:rsidRPr="00A10EFB">
              <w:rPr>
                <w:sz w:val="22"/>
                <w:szCs w:val="22"/>
              </w:rPr>
              <w:t>Geographic area:</w:t>
            </w:r>
            <w:r w:rsidRPr="00A10EFB">
              <w:rPr>
                <w:i/>
                <w:sz w:val="22"/>
                <w:szCs w:val="22"/>
              </w:rPr>
              <w:t xml:space="preserve"> </w:t>
            </w:r>
            <w:r w:rsidRPr="00A10EFB">
              <w:rPr>
                <w:sz w:val="22"/>
                <w:szCs w:val="22"/>
              </w:rPr>
              <w:t>please state:</w:t>
            </w:r>
          </w:p>
          <w:p w:rsidR="00A10EFB" w:rsidRPr="00A10EFB" w:rsidRDefault="00A10EFB" w:rsidP="007B0314">
            <w:pPr>
              <w:tabs>
                <w:tab w:val="left" w:pos="2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3F34" w:rsidRDefault="00583F34" w:rsidP="00DF677E">
            <w:pPr>
              <w:spacing w:line="276" w:lineRule="auto"/>
            </w:pPr>
          </w:p>
        </w:tc>
      </w:tr>
    </w:tbl>
    <w:p w:rsidR="003231CE" w:rsidRDefault="003231CE" w:rsidP="00A10EFB">
      <w:pPr>
        <w:pStyle w:val="BodyText2"/>
        <w:spacing w:line="276" w:lineRule="auto"/>
        <w:rPr>
          <w:bCs w:val="0"/>
          <w:sz w:val="10"/>
          <w:szCs w:val="10"/>
        </w:rPr>
      </w:pPr>
    </w:p>
    <w:p w:rsidR="002B78FD" w:rsidRPr="00A274CA" w:rsidRDefault="002B78FD" w:rsidP="005909C9">
      <w:pPr>
        <w:pStyle w:val="BodyText2"/>
        <w:spacing w:line="276" w:lineRule="auto"/>
        <w:ind w:right="-654"/>
        <w:rPr>
          <w:b w:val="0"/>
          <w:bCs w:val="0"/>
          <w:sz w:val="10"/>
          <w:szCs w:val="10"/>
        </w:rPr>
      </w:pPr>
    </w:p>
    <w:p w:rsidR="002F5C1F" w:rsidRDefault="003B5165" w:rsidP="005909C9">
      <w:pPr>
        <w:pStyle w:val="BodyText2"/>
        <w:spacing w:line="276" w:lineRule="auto"/>
        <w:ind w:right="-65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If you</w:t>
      </w:r>
      <w:r w:rsidR="000135CB">
        <w:rPr>
          <w:b w:val="0"/>
          <w:bCs w:val="0"/>
          <w:sz w:val="22"/>
          <w:szCs w:val="22"/>
        </w:rPr>
        <w:t xml:space="preserve"> </w:t>
      </w:r>
      <w:r w:rsidR="002F5C1F" w:rsidRPr="00A10EFB">
        <w:rPr>
          <w:b w:val="0"/>
          <w:bCs w:val="0"/>
          <w:sz w:val="22"/>
          <w:szCs w:val="22"/>
        </w:rPr>
        <w:t xml:space="preserve">want your </w:t>
      </w:r>
      <w:r w:rsidR="003231CE">
        <w:rPr>
          <w:b w:val="0"/>
          <w:bCs w:val="0"/>
          <w:sz w:val="22"/>
          <w:szCs w:val="22"/>
        </w:rPr>
        <w:t xml:space="preserve">organisation’s </w:t>
      </w:r>
      <w:r w:rsidR="002F5C1F" w:rsidRPr="00A10EFB">
        <w:rPr>
          <w:b w:val="0"/>
          <w:bCs w:val="0"/>
          <w:sz w:val="22"/>
          <w:szCs w:val="22"/>
        </w:rPr>
        <w:t>details</w:t>
      </w:r>
      <w:r w:rsidR="003231CE">
        <w:rPr>
          <w:b w:val="0"/>
          <w:bCs w:val="0"/>
          <w:sz w:val="22"/>
          <w:szCs w:val="22"/>
        </w:rPr>
        <w:t xml:space="preserve"> </w:t>
      </w:r>
      <w:r w:rsidR="002F5C1F" w:rsidRPr="00A10EFB">
        <w:rPr>
          <w:b w:val="0"/>
          <w:bCs w:val="0"/>
          <w:sz w:val="22"/>
          <w:szCs w:val="22"/>
        </w:rPr>
        <w:t xml:space="preserve">to be </w:t>
      </w:r>
      <w:r w:rsidR="003231CE">
        <w:rPr>
          <w:b w:val="0"/>
          <w:bCs w:val="0"/>
          <w:sz w:val="22"/>
          <w:szCs w:val="22"/>
        </w:rPr>
        <w:t>published in our online third sector database so that your organisation may be easily found and promoted</w:t>
      </w:r>
      <w:r w:rsidR="005909C9">
        <w:rPr>
          <w:b w:val="0"/>
          <w:bCs w:val="0"/>
          <w:sz w:val="22"/>
          <w:szCs w:val="22"/>
        </w:rPr>
        <w:t xml:space="preserve"> free of charge</w:t>
      </w:r>
      <w:r w:rsidR="003231CE">
        <w:rPr>
          <w:b w:val="0"/>
          <w:bCs w:val="0"/>
          <w:sz w:val="22"/>
          <w:szCs w:val="22"/>
        </w:rPr>
        <w:t xml:space="preserve">, please visit </w:t>
      </w:r>
      <w:r w:rsidR="007B0314" w:rsidRPr="007B0314">
        <w:rPr>
          <w:bCs w:val="0"/>
          <w:sz w:val="22"/>
          <w:szCs w:val="22"/>
        </w:rPr>
        <w:t>www.infoengine.wales</w:t>
      </w:r>
    </w:p>
    <w:p w:rsidR="00320ECD" w:rsidRPr="00B46E12" w:rsidRDefault="00320ECD" w:rsidP="005909C9">
      <w:pPr>
        <w:pStyle w:val="BodyText2"/>
        <w:spacing w:line="276" w:lineRule="auto"/>
        <w:ind w:right="-654"/>
        <w:rPr>
          <w:b w:val="0"/>
          <w:bCs w:val="0"/>
          <w:sz w:val="14"/>
          <w:szCs w:val="14"/>
        </w:rPr>
      </w:pPr>
    </w:p>
    <w:p w:rsidR="00320ECD" w:rsidRPr="00AE60D8" w:rsidRDefault="007B0314" w:rsidP="007B0314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For a</w:t>
      </w:r>
      <w:r w:rsidR="00320ECD" w:rsidRPr="00AE60D8">
        <w:rPr>
          <w:rFonts w:ascii="Arial" w:hAnsi="Arial" w:cs="Arial"/>
          <w:b w:val="0"/>
          <w:sz w:val="22"/>
          <w:szCs w:val="22"/>
        </w:rPr>
        <w:t xml:space="preserve">ssociate and </w:t>
      </w:r>
      <w:r>
        <w:rPr>
          <w:rFonts w:ascii="Arial" w:hAnsi="Arial" w:cs="Arial"/>
          <w:b w:val="0"/>
          <w:sz w:val="22"/>
          <w:szCs w:val="22"/>
        </w:rPr>
        <w:t>f</w:t>
      </w:r>
      <w:r w:rsidR="00320ECD" w:rsidRPr="00AE60D8">
        <w:rPr>
          <w:rFonts w:ascii="Arial" w:hAnsi="Arial" w:cs="Arial"/>
          <w:b w:val="0"/>
          <w:sz w:val="22"/>
          <w:szCs w:val="22"/>
        </w:rPr>
        <w:t>ull members</w:t>
      </w:r>
      <w:r w:rsidR="00B46E12">
        <w:rPr>
          <w:rFonts w:ascii="Arial" w:hAnsi="Arial" w:cs="Arial"/>
          <w:b w:val="0"/>
          <w:sz w:val="22"/>
          <w:szCs w:val="22"/>
        </w:rPr>
        <w:t xml:space="preserve">, </w:t>
      </w:r>
      <w:r w:rsidR="00AE60D8" w:rsidRPr="00AE60D8">
        <w:rPr>
          <w:rFonts w:ascii="Arial" w:hAnsi="Arial" w:cs="Arial"/>
          <w:b w:val="0"/>
          <w:sz w:val="22"/>
          <w:szCs w:val="22"/>
        </w:rPr>
        <w:t xml:space="preserve">we will process </w:t>
      </w:r>
      <w:r w:rsidR="00AE60D8">
        <w:rPr>
          <w:rFonts w:ascii="Arial" w:hAnsi="Arial" w:cs="Arial"/>
          <w:b w:val="0"/>
          <w:sz w:val="22"/>
          <w:szCs w:val="22"/>
        </w:rPr>
        <w:t>your data for the purposes of contacting you</w:t>
      </w:r>
      <w:r w:rsidR="00AE60D8" w:rsidRPr="00AE60D8">
        <w:rPr>
          <w:rFonts w:ascii="Arial" w:hAnsi="Arial" w:cs="Arial"/>
          <w:b w:val="0"/>
          <w:sz w:val="22"/>
          <w:szCs w:val="22"/>
        </w:rPr>
        <w:t xml:space="preserve"> </w:t>
      </w:r>
      <w:r w:rsidR="00AE60D8">
        <w:rPr>
          <w:rFonts w:ascii="Arial" w:hAnsi="Arial" w:cs="Arial"/>
          <w:b w:val="0"/>
          <w:sz w:val="22"/>
          <w:szCs w:val="22"/>
        </w:rPr>
        <w:t>in relation to your</w:t>
      </w:r>
      <w:r w:rsidR="00320ECD" w:rsidRPr="00AE60D8">
        <w:rPr>
          <w:rFonts w:ascii="Arial" w:hAnsi="Arial" w:cs="Arial"/>
          <w:b w:val="0"/>
          <w:sz w:val="22"/>
          <w:szCs w:val="22"/>
        </w:rPr>
        <w:t xml:space="preserve"> BAVO membership </w:t>
      </w:r>
      <w:r w:rsidR="00AE60D8">
        <w:rPr>
          <w:rFonts w:ascii="Arial" w:hAnsi="Arial" w:cs="Arial"/>
          <w:b w:val="0"/>
          <w:sz w:val="22"/>
          <w:szCs w:val="22"/>
        </w:rPr>
        <w:t>and voting rights</w:t>
      </w:r>
      <w:r w:rsidR="00320ECD" w:rsidRPr="00AE60D8">
        <w:rPr>
          <w:rFonts w:ascii="Arial" w:hAnsi="Arial" w:cs="Arial"/>
          <w:b w:val="0"/>
          <w:sz w:val="22"/>
          <w:szCs w:val="22"/>
        </w:rPr>
        <w:t xml:space="preserve"> including notice of our AGM and to receive our annual report during the period of membership</w:t>
      </w:r>
      <w:r w:rsidR="00AE60D8">
        <w:rPr>
          <w:rFonts w:ascii="Arial" w:hAnsi="Arial" w:cs="Arial"/>
          <w:b w:val="0"/>
          <w:sz w:val="22"/>
          <w:szCs w:val="22"/>
        </w:rPr>
        <w:t xml:space="preserve">. This will be processed on the </w:t>
      </w:r>
      <w:r w:rsidR="00320ECD" w:rsidRPr="00AE60D8">
        <w:rPr>
          <w:rFonts w:ascii="Arial" w:hAnsi="Arial" w:cs="Arial"/>
          <w:b w:val="0"/>
          <w:sz w:val="22"/>
          <w:szCs w:val="22"/>
        </w:rPr>
        <w:t>basis of legitimate interest.</w:t>
      </w:r>
    </w:p>
    <w:p w:rsidR="00320ECD" w:rsidRPr="00B46E12" w:rsidRDefault="00320ECD" w:rsidP="00320ECD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jc w:val="left"/>
        <w:rPr>
          <w:rFonts w:ascii="Arial" w:hAnsi="Arial" w:cs="Arial"/>
          <w:b w:val="0"/>
          <w:sz w:val="14"/>
          <w:szCs w:val="14"/>
        </w:rPr>
      </w:pPr>
    </w:p>
    <w:p w:rsidR="00320ECD" w:rsidRDefault="00320ECD" w:rsidP="007B0314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E60D8">
        <w:rPr>
          <w:rFonts w:ascii="Arial" w:hAnsi="Arial" w:cs="Arial"/>
          <w:b w:val="0"/>
          <w:sz w:val="22"/>
          <w:szCs w:val="22"/>
        </w:rPr>
        <w:t xml:space="preserve">We will only keep </w:t>
      </w:r>
      <w:r w:rsidR="00AE60D8">
        <w:rPr>
          <w:rFonts w:ascii="Arial" w:hAnsi="Arial" w:cs="Arial"/>
          <w:b w:val="0"/>
          <w:sz w:val="22"/>
          <w:szCs w:val="22"/>
        </w:rPr>
        <w:t xml:space="preserve">your </w:t>
      </w:r>
      <w:r w:rsidRPr="00AE60D8">
        <w:rPr>
          <w:rFonts w:ascii="Arial" w:hAnsi="Arial" w:cs="Arial"/>
          <w:b w:val="0"/>
          <w:sz w:val="22"/>
          <w:szCs w:val="22"/>
        </w:rPr>
        <w:t>contact information for the period of membership.  If your membership lapses all contact information will be deleted within 12 months</w:t>
      </w:r>
      <w:r w:rsidR="00AE60D8" w:rsidRPr="00AE60D8">
        <w:rPr>
          <w:rFonts w:ascii="Arial" w:hAnsi="Arial" w:cs="Arial"/>
          <w:b w:val="0"/>
          <w:sz w:val="22"/>
          <w:szCs w:val="22"/>
        </w:rPr>
        <w:t>, unless your</w:t>
      </w:r>
      <w:r w:rsidRPr="00AE60D8">
        <w:rPr>
          <w:rFonts w:ascii="Arial" w:hAnsi="Arial" w:cs="Arial"/>
          <w:b w:val="0"/>
          <w:sz w:val="22"/>
          <w:szCs w:val="22"/>
        </w:rPr>
        <w:t xml:space="preserve"> organisation has received services or </w:t>
      </w:r>
      <w:r w:rsidR="00AE60D8" w:rsidRPr="00AE60D8">
        <w:rPr>
          <w:rFonts w:ascii="Arial" w:hAnsi="Arial" w:cs="Arial"/>
          <w:b w:val="0"/>
          <w:sz w:val="22"/>
          <w:szCs w:val="22"/>
        </w:rPr>
        <w:t xml:space="preserve">grant </w:t>
      </w:r>
      <w:r w:rsidRPr="00AE60D8">
        <w:rPr>
          <w:rFonts w:ascii="Arial" w:hAnsi="Arial" w:cs="Arial"/>
          <w:b w:val="0"/>
          <w:sz w:val="22"/>
          <w:szCs w:val="22"/>
        </w:rPr>
        <w:t xml:space="preserve">funding </w:t>
      </w:r>
      <w:r w:rsidR="00AE60D8" w:rsidRPr="00AE60D8">
        <w:rPr>
          <w:rFonts w:ascii="Arial" w:hAnsi="Arial" w:cs="Arial"/>
          <w:b w:val="0"/>
          <w:sz w:val="22"/>
          <w:szCs w:val="22"/>
        </w:rPr>
        <w:t>from us</w:t>
      </w:r>
      <w:r w:rsidR="00503D1E">
        <w:rPr>
          <w:rFonts w:ascii="Arial" w:hAnsi="Arial" w:cs="Arial"/>
          <w:b w:val="0"/>
          <w:sz w:val="22"/>
          <w:szCs w:val="22"/>
        </w:rPr>
        <w:t>.</w:t>
      </w:r>
      <w:r w:rsidR="00AE60D8" w:rsidRPr="00AE60D8">
        <w:rPr>
          <w:rFonts w:ascii="Arial" w:hAnsi="Arial" w:cs="Arial"/>
          <w:b w:val="0"/>
          <w:sz w:val="22"/>
          <w:szCs w:val="22"/>
        </w:rPr>
        <w:t xml:space="preserve"> </w:t>
      </w:r>
      <w:r w:rsidR="00503D1E">
        <w:rPr>
          <w:rFonts w:ascii="Arial" w:hAnsi="Arial" w:cs="Arial"/>
          <w:b w:val="0"/>
          <w:sz w:val="22"/>
          <w:szCs w:val="22"/>
        </w:rPr>
        <w:t>O</w:t>
      </w:r>
      <w:r w:rsidRPr="00AE60D8">
        <w:rPr>
          <w:rFonts w:ascii="Arial" w:hAnsi="Arial" w:cs="Arial"/>
          <w:b w:val="0"/>
          <w:sz w:val="22"/>
          <w:szCs w:val="22"/>
        </w:rPr>
        <w:t xml:space="preserve">n the basis of legal and legitimate interest, we will need to keep that information </w:t>
      </w:r>
      <w:r w:rsidR="00503D1E">
        <w:rPr>
          <w:rFonts w:ascii="Arial" w:hAnsi="Arial" w:cs="Arial"/>
          <w:b w:val="0"/>
          <w:sz w:val="22"/>
          <w:szCs w:val="22"/>
        </w:rPr>
        <w:t>on archive for audit purposes t</w:t>
      </w:r>
      <w:r w:rsidRPr="00AE60D8">
        <w:rPr>
          <w:rFonts w:ascii="Arial" w:hAnsi="Arial" w:cs="Arial"/>
          <w:b w:val="0"/>
          <w:sz w:val="22"/>
          <w:szCs w:val="22"/>
        </w:rPr>
        <w:t xml:space="preserve">his is usually </w:t>
      </w:r>
      <w:r w:rsidR="007B0314">
        <w:rPr>
          <w:rFonts w:ascii="Arial" w:hAnsi="Arial" w:cs="Arial"/>
          <w:b w:val="0"/>
          <w:sz w:val="22"/>
          <w:szCs w:val="22"/>
        </w:rPr>
        <w:t xml:space="preserve">six </w:t>
      </w:r>
      <w:r w:rsidRPr="00AE60D8">
        <w:rPr>
          <w:rFonts w:ascii="Arial" w:hAnsi="Arial" w:cs="Arial"/>
          <w:b w:val="0"/>
          <w:sz w:val="22"/>
          <w:szCs w:val="22"/>
        </w:rPr>
        <w:t>years</w:t>
      </w:r>
      <w:r w:rsidRPr="00320ECD">
        <w:rPr>
          <w:rFonts w:ascii="Arial" w:hAnsi="Arial" w:cs="Arial"/>
          <w:b w:val="0"/>
          <w:sz w:val="22"/>
          <w:szCs w:val="22"/>
        </w:rPr>
        <w:t>.</w:t>
      </w:r>
    </w:p>
    <w:p w:rsidR="00EE38E3" w:rsidRPr="00443916" w:rsidRDefault="00EE38E3" w:rsidP="00443916">
      <w:pPr>
        <w:pStyle w:val="Subtitle"/>
        <w:tabs>
          <w:tab w:val="left" w:pos="8460"/>
        </w:tabs>
        <w:jc w:val="left"/>
        <w:rPr>
          <w:rFonts w:ascii="Arial" w:hAnsi="Arial" w:cs="Arial"/>
          <w:b w:val="0"/>
          <w:sz w:val="10"/>
          <w:szCs w:val="10"/>
        </w:rPr>
      </w:pPr>
      <w:r w:rsidRPr="004639B2">
        <w:rPr>
          <w:rFonts w:ascii="Arial" w:hAnsi="Arial" w:cs="Arial"/>
          <w:b w:val="0"/>
          <w:sz w:val="22"/>
          <w:szCs w:val="22"/>
        </w:rPr>
        <w:t xml:space="preserve">    </w:t>
      </w:r>
      <w:r w:rsidRPr="00443916">
        <w:rPr>
          <w:rFonts w:ascii="Arial" w:hAnsi="Arial" w:cs="Arial"/>
          <w:b w:val="0"/>
          <w:sz w:val="10"/>
          <w:szCs w:val="10"/>
        </w:rPr>
        <w:t xml:space="preserve">                                                                               </w:t>
      </w:r>
    </w:p>
    <w:p w:rsidR="00D07F52" w:rsidRPr="00A10EFB" w:rsidRDefault="00320ECD" w:rsidP="007B0314">
      <w:pPr>
        <w:pStyle w:val="Subtitle"/>
        <w:tabs>
          <w:tab w:val="left" w:pos="8460"/>
        </w:tabs>
        <w:spacing w:line="276" w:lineRule="auto"/>
        <w:ind w:right="-230"/>
        <w:jc w:val="left"/>
        <w:rPr>
          <w:rFonts w:ascii="Arial" w:hAnsi="Arial" w:cs="Arial"/>
          <w:b w:val="0"/>
          <w:sz w:val="22"/>
          <w:szCs w:val="22"/>
        </w:rPr>
      </w:pPr>
      <w:r w:rsidRPr="00AE60D8">
        <w:rPr>
          <w:rFonts w:ascii="Arial" w:hAnsi="Arial" w:cs="Arial"/>
          <w:sz w:val="22"/>
          <w:szCs w:val="22"/>
        </w:rPr>
        <w:t>However,</w:t>
      </w:r>
      <w:r>
        <w:rPr>
          <w:rFonts w:ascii="Arial" w:hAnsi="Arial" w:cs="Arial"/>
          <w:b w:val="0"/>
          <w:sz w:val="22"/>
          <w:szCs w:val="22"/>
        </w:rPr>
        <w:t xml:space="preserve"> w</w:t>
      </w:r>
      <w:r w:rsidR="00EE38E3" w:rsidRPr="00A10EFB">
        <w:rPr>
          <w:rFonts w:ascii="Arial" w:hAnsi="Arial" w:cs="Arial"/>
          <w:b w:val="0"/>
          <w:sz w:val="22"/>
          <w:szCs w:val="22"/>
        </w:rPr>
        <w:t>e may want to contact you in future</w:t>
      </w:r>
      <w:r w:rsidR="00D07F52" w:rsidRPr="00A10EFB">
        <w:rPr>
          <w:rFonts w:ascii="Arial" w:hAnsi="Arial" w:cs="Arial"/>
          <w:b w:val="0"/>
          <w:sz w:val="22"/>
          <w:szCs w:val="22"/>
        </w:rPr>
        <w:t xml:space="preserve"> about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07F52" w:rsidRPr="00A10EFB">
        <w:rPr>
          <w:rFonts w:ascii="Arial" w:hAnsi="Arial" w:cs="Arial"/>
          <w:b w:val="0"/>
          <w:sz w:val="22"/>
          <w:szCs w:val="22"/>
        </w:rPr>
        <w:t>events and oth</w:t>
      </w:r>
      <w:r w:rsidR="00583F34" w:rsidRPr="00A10EFB">
        <w:rPr>
          <w:rFonts w:ascii="Arial" w:hAnsi="Arial" w:cs="Arial"/>
          <w:b w:val="0"/>
          <w:sz w:val="22"/>
          <w:szCs w:val="22"/>
        </w:rPr>
        <w:t xml:space="preserve">er </w:t>
      </w:r>
      <w:r>
        <w:rPr>
          <w:rFonts w:ascii="Arial" w:hAnsi="Arial" w:cs="Arial"/>
          <w:b w:val="0"/>
          <w:sz w:val="22"/>
          <w:szCs w:val="22"/>
        </w:rPr>
        <w:t xml:space="preserve">opportunities and </w:t>
      </w:r>
      <w:r w:rsidR="00583F34" w:rsidRPr="00A10EFB">
        <w:rPr>
          <w:rFonts w:ascii="Arial" w:hAnsi="Arial" w:cs="Arial"/>
          <w:b w:val="0"/>
          <w:sz w:val="22"/>
          <w:szCs w:val="22"/>
        </w:rPr>
        <w:t>information</w:t>
      </w:r>
      <w:r w:rsidR="003231CE">
        <w:rPr>
          <w:rFonts w:ascii="Arial" w:hAnsi="Arial" w:cs="Arial"/>
          <w:b w:val="0"/>
          <w:sz w:val="22"/>
          <w:szCs w:val="22"/>
        </w:rPr>
        <w:t xml:space="preserve"> relevant to the voluntary and community groups</w:t>
      </w:r>
      <w:r w:rsidR="005909C9">
        <w:rPr>
          <w:rFonts w:ascii="Arial" w:hAnsi="Arial" w:cs="Arial"/>
          <w:b w:val="0"/>
          <w:sz w:val="22"/>
          <w:szCs w:val="22"/>
        </w:rPr>
        <w:t>,</w:t>
      </w:r>
      <w:r w:rsidR="003231CE">
        <w:rPr>
          <w:rFonts w:ascii="Arial" w:hAnsi="Arial" w:cs="Arial"/>
          <w:b w:val="0"/>
          <w:sz w:val="22"/>
          <w:szCs w:val="22"/>
        </w:rPr>
        <w:t xml:space="preserve"> such as networks</w:t>
      </w:r>
      <w:r w:rsidR="005909C9">
        <w:rPr>
          <w:rFonts w:ascii="Arial" w:hAnsi="Arial" w:cs="Arial"/>
          <w:b w:val="0"/>
          <w:sz w:val="22"/>
          <w:szCs w:val="22"/>
        </w:rPr>
        <w:t>,</w:t>
      </w:r>
      <w:r w:rsidR="003231CE">
        <w:rPr>
          <w:rFonts w:ascii="Arial" w:hAnsi="Arial" w:cs="Arial"/>
          <w:b w:val="0"/>
          <w:sz w:val="22"/>
          <w:szCs w:val="22"/>
        </w:rPr>
        <w:t xml:space="preserve"> fun</w:t>
      </w:r>
      <w:r w:rsidR="00503D1E">
        <w:rPr>
          <w:rFonts w:ascii="Arial" w:hAnsi="Arial" w:cs="Arial"/>
          <w:b w:val="0"/>
          <w:sz w:val="22"/>
          <w:szCs w:val="22"/>
        </w:rPr>
        <w:t>ding opportunities, training,</w:t>
      </w:r>
      <w:r w:rsidR="003231CE">
        <w:rPr>
          <w:rFonts w:ascii="Arial" w:hAnsi="Arial" w:cs="Arial"/>
          <w:b w:val="0"/>
          <w:sz w:val="22"/>
          <w:szCs w:val="22"/>
        </w:rPr>
        <w:t xml:space="preserve"> </w:t>
      </w:r>
      <w:r w:rsidR="005909C9">
        <w:rPr>
          <w:rFonts w:ascii="Arial" w:hAnsi="Arial" w:cs="Arial"/>
          <w:b w:val="0"/>
          <w:sz w:val="22"/>
          <w:szCs w:val="22"/>
        </w:rPr>
        <w:t xml:space="preserve">e-briefings and </w:t>
      </w:r>
      <w:r w:rsidR="003231CE">
        <w:rPr>
          <w:rFonts w:ascii="Arial" w:hAnsi="Arial" w:cs="Arial"/>
          <w:b w:val="0"/>
          <w:sz w:val="22"/>
          <w:szCs w:val="22"/>
        </w:rPr>
        <w:t>newsletters.</w:t>
      </w:r>
      <w:r w:rsidR="007B0314">
        <w:rPr>
          <w:rFonts w:ascii="Arial" w:hAnsi="Arial" w:cs="Arial"/>
          <w:b w:val="0"/>
          <w:sz w:val="22"/>
          <w:szCs w:val="22"/>
        </w:rPr>
        <w:t xml:space="preserve">  </w:t>
      </w:r>
      <w:r w:rsidR="00AE60D8">
        <w:rPr>
          <w:rFonts w:ascii="Arial" w:hAnsi="Arial" w:cs="Arial"/>
          <w:b w:val="0"/>
          <w:sz w:val="22"/>
          <w:szCs w:val="22"/>
        </w:rPr>
        <w:t xml:space="preserve">In order to do so we need your consent.  If </w:t>
      </w:r>
      <w:r w:rsidR="003231CE">
        <w:rPr>
          <w:rFonts w:ascii="Arial" w:hAnsi="Arial" w:cs="Arial"/>
          <w:b w:val="0"/>
          <w:sz w:val="22"/>
          <w:szCs w:val="22"/>
        </w:rPr>
        <w:t>you</w:t>
      </w:r>
      <w:r w:rsidR="00A733A9" w:rsidRPr="00A10EFB">
        <w:rPr>
          <w:rFonts w:ascii="Arial" w:hAnsi="Arial" w:cs="Arial"/>
          <w:b w:val="0"/>
          <w:sz w:val="22"/>
          <w:szCs w:val="22"/>
        </w:rPr>
        <w:t xml:space="preserve"> </w:t>
      </w:r>
      <w:r w:rsidR="003231CE">
        <w:rPr>
          <w:rFonts w:ascii="Arial" w:hAnsi="Arial" w:cs="Arial"/>
          <w:b w:val="0"/>
          <w:sz w:val="22"/>
          <w:szCs w:val="22"/>
        </w:rPr>
        <w:t xml:space="preserve">would like to continue to receive our information, please </w:t>
      </w:r>
      <w:r w:rsidR="005909C9">
        <w:rPr>
          <w:rFonts w:ascii="Arial" w:hAnsi="Arial" w:cs="Arial"/>
          <w:b w:val="0"/>
          <w:sz w:val="22"/>
          <w:szCs w:val="22"/>
        </w:rPr>
        <w:t xml:space="preserve">consent by </w:t>
      </w:r>
      <w:r w:rsidR="003231CE">
        <w:rPr>
          <w:rFonts w:ascii="Arial" w:hAnsi="Arial" w:cs="Arial"/>
          <w:b w:val="0"/>
          <w:sz w:val="22"/>
          <w:szCs w:val="22"/>
        </w:rPr>
        <w:t>tell</w:t>
      </w:r>
      <w:r w:rsidR="005909C9">
        <w:rPr>
          <w:rFonts w:ascii="Arial" w:hAnsi="Arial" w:cs="Arial"/>
          <w:b w:val="0"/>
          <w:sz w:val="22"/>
          <w:szCs w:val="22"/>
        </w:rPr>
        <w:t>ing</w:t>
      </w:r>
      <w:r w:rsidR="003231CE">
        <w:rPr>
          <w:rFonts w:ascii="Arial" w:hAnsi="Arial" w:cs="Arial"/>
          <w:b w:val="0"/>
          <w:sz w:val="22"/>
          <w:szCs w:val="22"/>
        </w:rPr>
        <w:t xml:space="preserve"> us your preferred </w:t>
      </w:r>
      <w:r w:rsidR="00A733A9" w:rsidRPr="00A10EFB">
        <w:rPr>
          <w:rFonts w:ascii="Arial" w:hAnsi="Arial" w:cs="Arial"/>
          <w:b w:val="0"/>
          <w:sz w:val="22"/>
          <w:szCs w:val="22"/>
        </w:rPr>
        <w:t>contact method</w:t>
      </w:r>
      <w:r w:rsidR="00A10EFB">
        <w:rPr>
          <w:rFonts w:ascii="Arial" w:hAnsi="Arial" w:cs="Arial"/>
          <w:b w:val="0"/>
          <w:sz w:val="22"/>
          <w:szCs w:val="22"/>
        </w:rPr>
        <w:t>:</w:t>
      </w:r>
      <w:r w:rsidR="00A733A9" w:rsidRPr="00A10EFB">
        <w:rPr>
          <w:rFonts w:ascii="Arial" w:hAnsi="Arial" w:cs="Arial"/>
          <w:b w:val="0"/>
          <w:sz w:val="22"/>
          <w:szCs w:val="22"/>
        </w:rPr>
        <w:t xml:space="preserve"> </w:t>
      </w:r>
    </w:p>
    <w:p w:rsidR="00D07F52" w:rsidRPr="002B78FD" w:rsidRDefault="00D07F52" w:rsidP="00D07F52">
      <w:pPr>
        <w:pStyle w:val="Subtitle"/>
        <w:tabs>
          <w:tab w:val="left" w:pos="8460"/>
        </w:tabs>
        <w:ind w:right="-230"/>
        <w:jc w:val="left"/>
        <w:rPr>
          <w:rFonts w:ascii="Arial" w:hAnsi="Arial" w:cs="Arial"/>
          <w:b w:val="0"/>
          <w:sz w:val="22"/>
          <w:szCs w:val="22"/>
        </w:rPr>
      </w:pPr>
    </w:p>
    <w:p w:rsidR="005909C9" w:rsidRDefault="00F73377" w:rsidP="005909C9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jc w:val="left"/>
        <w:rPr>
          <w:rFonts w:ascii="Arial" w:hAnsi="Arial" w:cs="Arial"/>
          <w:b w:val="0"/>
          <w:sz w:val="22"/>
          <w:szCs w:val="22"/>
        </w:rPr>
      </w:pPr>
      <w:r w:rsidRPr="002B78FD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2065" r="13970" b="1079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F9FC" id="Rectangle 32" o:spid="_x0000_s1026" style="position:absolute;margin-left:284.8pt;margin-top:2.85pt;width: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dhHw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" strokeweight="1.5pt"/>
            </w:pict>
          </mc:Fallback>
        </mc:AlternateContent>
      </w:r>
      <w:r w:rsidRPr="002B78FD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2065" r="13970" b="107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4CE1" id="Rectangle 20" o:spid="_x0000_s1026" style="position:absolute;margin-left:467.05pt;margin-top:2.85pt;width:9pt;height: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kxHgIAAD0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" strokeweight="1.5pt"/>
            </w:pict>
          </mc:Fallback>
        </mc:AlternateContent>
      </w:r>
      <w:r w:rsidRPr="002B78FD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2065" r="13970" b="1079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28AF" id="Rectangle 29" o:spid="_x0000_s1026" style="position:absolute;margin-left:398.05pt;margin-top:2.85pt;width:9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H4Hw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" strokeweight="1.5pt"/>
            </w:pict>
          </mc:Fallback>
        </mc:AlternateContent>
      </w:r>
      <w:r w:rsidR="005909C9" w:rsidRPr="002B78FD">
        <w:rPr>
          <w:rFonts w:ascii="Arial" w:hAnsi="Arial" w:cs="Arial"/>
          <w:b w:val="0"/>
          <w:sz w:val="22"/>
          <w:szCs w:val="22"/>
        </w:rPr>
        <w:t xml:space="preserve">I consent to receiving information by </w:t>
      </w:r>
      <w:r w:rsidR="005909C9" w:rsidRPr="002B78FD">
        <w:rPr>
          <w:rFonts w:ascii="Arial" w:hAnsi="Arial" w:cs="Arial"/>
          <w:b w:val="0"/>
          <w:sz w:val="22"/>
          <w:szCs w:val="22"/>
        </w:rPr>
        <w:tab/>
      </w:r>
      <w:r w:rsidR="00D07F52" w:rsidRPr="002B78FD">
        <w:rPr>
          <w:rFonts w:ascii="Arial" w:hAnsi="Arial" w:cs="Arial"/>
          <w:b w:val="0"/>
          <w:sz w:val="22"/>
          <w:szCs w:val="22"/>
        </w:rPr>
        <w:t xml:space="preserve"> </w:t>
      </w:r>
      <w:r w:rsidR="005909C9" w:rsidRPr="002B78FD">
        <w:rPr>
          <w:rFonts w:ascii="Arial" w:hAnsi="Arial" w:cs="Arial"/>
          <w:b w:val="0"/>
          <w:sz w:val="22"/>
          <w:szCs w:val="22"/>
        </w:rPr>
        <w:tab/>
      </w:r>
      <w:r w:rsidR="002B78FD">
        <w:rPr>
          <w:rFonts w:ascii="Arial" w:hAnsi="Arial" w:cs="Arial"/>
          <w:b w:val="0"/>
          <w:sz w:val="22"/>
          <w:szCs w:val="22"/>
        </w:rPr>
        <w:tab/>
      </w:r>
      <w:r w:rsidR="002B2347" w:rsidRPr="00A10EFB">
        <w:rPr>
          <w:rFonts w:ascii="Arial" w:hAnsi="Arial" w:cs="Arial"/>
          <w:b w:val="0"/>
          <w:sz w:val="22"/>
          <w:szCs w:val="22"/>
        </w:rPr>
        <w:t>P</w:t>
      </w:r>
      <w:r w:rsidR="00EE38E3" w:rsidRPr="00A10EFB">
        <w:rPr>
          <w:rFonts w:ascii="Arial" w:hAnsi="Arial" w:cs="Arial"/>
          <w:b w:val="0"/>
          <w:sz w:val="22"/>
          <w:szCs w:val="22"/>
        </w:rPr>
        <w:t>ost</w:t>
      </w:r>
      <w:r w:rsidR="00D07F52" w:rsidRPr="00A10EFB">
        <w:rPr>
          <w:rFonts w:ascii="Arial" w:hAnsi="Arial" w:cs="Arial"/>
          <w:b w:val="0"/>
          <w:sz w:val="22"/>
          <w:szCs w:val="22"/>
        </w:rPr>
        <w:t xml:space="preserve"> </w:t>
      </w:r>
      <w:r w:rsidR="00D07F52" w:rsidRPr="00A10EFB">
        <w:rPr>
          <w:rFonts w:ascii="Arial" w:hAnsi="Arial" w:cs="Arial"/>
          <w:b w:val="0"/>
          <w:sz w:val="22"/>
          <w:szCs w:val="22"/>
        </w:rPr>
        <w:tab/>
      </w:r>
      <w:r w:rsidR="00D07F52" w:rsidRPr="00A10EFB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5909C9">
        <w:rPr>
          <w:rFonts w:ascii="Arial" w:hAnsi="Arial" w:cs="Arial"/>
          <w:b w:val="0"/>
          <w:sz w:val="22"/>
          <w:szCs w:val="22"/>
        </w:rPr>
        <w:tab/>
      </w:r>
      <w:r w:rsidR="002B2347" w:rsidRPr="00A10EFB">
        <w:rPr>
          <w:rFonts w:ascii="Arial" w:hAnsi="Arial" w:cs="Arial"/>
          <w:b w:val="0"/>
          <w:sz w:val="22"/>
          <w:szCs w:val="22"/>
        </w:rPr>
        <w:t>T</w:t>
      </w:r>
      <w:r w:rsidR="00EE38E3" w:rsidRPr="00A10EFB">
        <w:rPr>
          <w:rFonts w:ascii="Arial" w:hAnsi="Arial" w:cs="Arial"/>
          <w:b w:val="0"/>
          <w:sz w:val="22"/>
          <w:szCs w:val="22"/>
        </w:rPr>
        <w:t>elephone</w:t>
      </w:r>
      <w:r w:rsidR="00D07F52" w:rsidRPr="00A10EFB">
        <w:rPr>
          <w:rFonts w:ascii="Arial" w:hAnsi="Arial" w:cs="Arial"/>
          <w:b w:val="0"/>
          <w:sz w:val="22"/>
          <w:szCs w:val="22"/>
        </w:rPr>
        <w:tab/>
      </w:r>
      <w:r w:rsidR="00D07F52" w:rsidRPr="00A10EFB">
        <w:rPr>
          <w:rFonts w:ascii="Arial" w:hAnsi="Arial" w:cs="Arial"/>
          <w:b w:val="0"/>
          <w:sz w:val="22"/>
          <w:szCs w:val="22"/>
        </w:rPr>
        <w:tab/>
      </w:r>
      <w:r w:rsidR="00EE38E3" w:rsidRPr="00A10EFB">
        <w:rPr>
          <w:rFonts w:ascii="Arial" w:hAnsi="Arial" w:cs="Arial"/>
          <w:b w:val="0"/>
          <w:sz w:val="22"/>
          <w:szCs w:val="22"/>
        </w:rPr>
        <w:t xml:space="preserve"> </w:t>
      </w:r>
      <w:r w:rsidR="002B2347" w:rsidRPr="00A10EFB">
        <w:rPr>
          <w:rFonts w:ascii="Arial" w:hAnsi="Arial" w:cs="Arial"/>
          <w:b w:val="0"/>
          <w:sz w:val="22"/>
          <w:szCs w:val="22"/>
        </w:rPr>
        <w:t>E</w:t>
      </w:r>
      <w:r w:rsidR="00EE38E3" w:rsidRPr="00A10EFB">
        <w:rPr>
          <w:rFonts w:ascii="Arial" w:hAnsi="Arial" w:cs="Arial"/>
          <w:b w:val="0"/>
          <w:sz w:val="22"/>
          <w:szCs w:val="22"/>
        </w:rPr>
        <w:t>mail</w:t>
      </w:r>
      <w:r w:rsidR="00D07F52" w:rsidRPr="00A10EFB">
        <w:rPr>
          <w:rFonts w:ascii="Arial" w:hAnsi="Arial" w:cs="Arial"/>
          <w:b w:val="0"/>
          <w:sz w:val="22"/>
          <w:szCs w:val="22"/>
        </w:rPr>
        <w:tab/>
      </w:r>
      <w:r w:rsidR="00EE38E3" w:rsidRPr="00A10EFB">
        <w:rPr>
          <w:rFonts w:ascii="Arial" w:hAnsi="Arial" w:cs="Arial"/>
          <w:b w:val="0"/>
          <w:sz w:val="22"/>
          <w:szCs w:val="22"/>
        </w:rPr>
        <w:t xml:space="preserve"> </w:t>
      </w:r>
      <w:r w:rsidR="002B78FD">
        <w:rPr>
          <w:rFonts w:ascii="Arial" w:hAnsi="Arial" w:cs="Arial"/>
          <w:b w:val="0"/>
          <w:sz w:val="22"/>
          <w:szCs w:val="22"/>
        </w:rPr>
        <w:t xml:space="preserve"> </w:t>
      </w:r>
    </w:p>
    <w:p w:rsidR="007B0314" w:rsidRDefault="007B0314" w:rsidP="00320ECD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320ECD" w:rsidRDefault="00F73377" w:rsidP="00320ECD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9525" r="13970" b="1333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0F3A" id="Rectangle 47" o:spid="_x0000_s1026" style="position:absolute;margin-left:467.05pt;margin-top:2.85pt;width: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IfHw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" strokeweight="1.5pt"/>
            </w:pict>
          </mc:Fallback>
        </mc:AlternateContent>
      </w: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9525" r="13970" b="1333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B392" id="Rectangle 46" o:spid="_x0000_s1026" style="position:absolute;margin-left:398.05pt;margin-top:2.85pt;width: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7CHwIAAD0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" strokeweight="1.5pt"/>
            </w:pict>
          </mc:Fallback>
        </mc:AlternateContent>
      </w:r>
      <w:r w:rsidR="005909C9">
        <w:rPr>
          <w:rFonts w:ascii="Arial" w:hAnsi="Arial" w:cs="Arial"/>
          <w:b w:val="0"/>
          <w:sz w:val="22"/>
          <w:szCs w:val="22"/>
        </w:rPr>
        <w:t>W</w:t>
      </w:r>
      <w:r w:rsidR="005909C9" w:rsidRPr="00A10EFB">
        <w:rPr>
          <w:rFonts w:ascii="Arial" w:hAnsi="Arial" w:cs="Arial"/>
          <w:b w:val="0"/>
          <w:sz w:val="22"/>
          <w:szCs w:val="22"/>
        </w:rPr>
        <w:t xml:space="preserve">ould you like future correspondence in the medium of: (please tick) </w:t>
      </w:r>
      <w:r w:rsidR="005909C9" w:rsidRPr="00A10EFB">
        <w:rPr>
          <w:rFonts w:ascii="Arial" w:hAnsi="Arial" w:cs="Arial"/>
          <w:b w:val="0"/>
          <w:sz w:val="22"/>
          <w:szCs w:val="22"/>
        </w:rPr>
        <w:tab/>
      </w:r>
      <w:r w:rsidR="005909C9">
        <w:rPr>
          <w:rFonts w:ascii="Arial" w:hAnsi="Arial" w:cs="Arial"/>
          <w:b w:val="0"/>
          <w:sz w:val="22"/>
          <w:szCs w:val="22"/>
        </w:rPr>
        <w:t>Eng</w:t>
      </w:r>
      <w:r w:rsidR="002B78FD">
        <w:rPr>
          <w:rFonts w:ascii="Arial" w:hAnsi="Arial" w:cs="Arial"/>
          <w:b w:val="0"/>
          <w:sz w:val="22"/>
          <w:szCs w:val="22"/>
        </w:rPr>
        <w:t>lish</w:t>
      </w:r>
      <w:r w:rsidR="002B78FD">
        <w:rPr>
          <w:rFonts w:ascii="Arial" w:hAnsi="Arial" w:cs="Arial"/>
          <w:b w:val="0"/>
          <w:sz w:val="22"/>
          <w:szCs w:val="22"/>
        </w:rPr>
        <w:tab/>
      </w:r>
      <w:r w:rsidR="002B78FD">
        <w:rPr>
          <w:rFonts w:ascii="Arial" w:hAnsi="Arial" w:cs="Arial"/>
          <w:b w:val="0"/>
          <w:sz w:val="22"/>
          <w:szCs w:val="22"/>
        </w:rPr>
        <w:tab/>
      </w:r>
      <w:r w:rsidR="005909C9">
        <w:rPr>
          <w:rFonts w:ascii="Arial" w:hAnsi="Arial" w:cs="Arial"/>
          <w:b w:val="0"/>
          <w:sz w:val="22"/>
          <w:szCs w:val="22"/>
        </w:rPr>
        <w:t xml:space="preserve"> </w:t>
      </w:r>
      <w:r w:rsidR="005909C9" w:rsidRPr="00A10EFB">
        <w:rPr>
          <w:rFonts w:ascii="Arial" w:hAnsi="Arial" w:cs="Arial"/>
          <w:b w:val="0"/>
          <w:sz w:val="22"/>
          <w:szCs w:val="22"/>
        </w:rPr>
        <w:t xml:space="preserve">Welsh </w:t>
      </w:r>
      <w:r w:rsidR="00A733A9" w:rsidRPr="00A10EFB">
        <w:rPr>
          <w:rFonts w:ascii="Arial" w:hAnsi="Arial" w:cs="Arial"/>
          <w:b w:val="0"/>
          <w:sz w:val="22"/>
          <w:szCs w:val="22"/>
        </w:rPr>
        <w:t xml:space="preserve">    </w:t>
      </w:r>
    </w:p>
    <w:p w:rsidR="00AE60D8" w:rsidRDefault="00AE60D8" w:rsidP="005B4E83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3231CE" w:rsidRDefault="002B78FD" w:rsidP="007B0314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E60D8">
        <w:rPr>
          <w:rFonts w:ascii="Arial" w:hAnsi="Arial" w:cs="Arial"/>
          <w:sz w:val="22"/>
          <w:szCs w:val="22"/>
        </w:rPr>
        <w:t>Please note: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231CE" w:rsidRPr="002B78FD">
        <w:rPr>
          <w:rFonts w:ascii="Arial" w:hAnsi="Arial" w:cs="Arial"/>
          <w:b w:val="0"/>
          <w:sz w:val="22"/>
          <w:szCs w:val="22"/>
        </w:rPr>
        <w:t>If you do not give consent,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231CE" w:rsidRPr="002B78FD">
        <w:rPr>
          <w:rFonts w:ascii="Arial" w:hAnsi="Arial" w:cs="Arial"/>
          <w:b w:val="0"/>
          <w:sz w:val="22"/>
          <w:szCs w:val="22"/>
        </w:rPr>
        <w:t xml:space="preserve">you will not receive </w:t>
      </w:r>
      <w:r w:rsidR="005909C9" w:rsidRPr="002B78FD">
        <w:rPr>
          <w:rFonts w:ascii="Arial" w:hAnsi="Arial" w:cs="Arial"/>
          <w:b w:val="0"/>
          <w:sz w:val="22"/>
          <w:szCs w:val="22"/>
        </w:rPr>
        <w:t xml:space="preserve">further </w:t>
      </w:r>
      <w:r w:rsidR="003231CE" w:rsidRPr="002B78FD">
        <w:rPr>
          <w:rFonts w:ascii="Arial" w:hAnsi="Arial" w:cs="Arial"/>
          <w:b w:val="0"/>
          <w:sz w:val="22"/>
          <w:szCs w:val="22"/>
        </w:rPr>
        <w:t>information from us</w:t>
      </w:r>
      <w:r w:rsidR="00320ECD">
        <w:rPr>
          <w:rFonts w:ascii="Arial" w:hAnsi="Arial" w:cs="Arial"/>
          <w:b w:val="0"/>
          <w:sz w:val="22"/>
          <w:szCs w:val="22"/>
        </w:rPr>
        <w:t xml:space="preserve"> other than membership</w:t>
      </w:r>
      <w:r w:rsidR="00AE60D8">
        <w:rPr>
          <w:rFonts w:ascii="Arial" w:hAnsi="Arial" w:cs="Arial"/>
          <w:b w:val="0"/>
          <w:sz w:val="22"/>
          <w:szCs w:val="22"/>
        </w:rPr>
        <w:t xml:space="preserve"> information (as above)</w:t>
      </w:r>
      <w:r w:rsidR="003231CE" w:rsidRPr="002B78FD">
        <w:rPr>
          <w:rFonts w:ascii="Arial" w:hAnsi="Arial" w:cs="Arial"/>
          <w:b w:val="0"/>
          <w:sz w:val="22"/>
          <w:szCs w:val="22"/>
        </w:rPr>
        <w:t>.</w:t>
      </w:r>
    </w:p>
    <w:p w:rsidR="00503D1E" w:rsidRPr="00B46E12" w:rsidRDefault="00503D1E" w:rsidP="005B4E83">
      <w:pPr>
        <w:pStyle w:val="Subtitle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jc w:val="left"/>
        <w:rPr>
          <w:rFonts w:ascii="Arial" w:hAnsi="Arial" w:cs="Arial"/>
          <w:b w:val="0"/>
          <w:sz w:val="14"/>
          <w:szCs w:val="14"/>
        </w:rPr>
      </w:pPr>
    </w:p>
    <w:p w:rsidR="007B0314" w:rsidRDefault="00503D1E" w:rsidP="00D130F3">
      <w:pPr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BAVO is a member of Third S</w:t>
      </w:r>
      <w:r w:rsidRPr="00320ECD">
        <w:rPr>
          <w:bCs/>
          <w:sz w:val="22"/>
          <w:szCs w:val="22"/>
        </w:rPr>
        <w:t>ector Support Wales (TSSW)</w:t>
      </w:r>
      <w:r>
        <w:rPr>
          <w:bCs/>
          <w:sz w:val="22"/>
          <w:szCs w:val="22"/>
        </w:rPr>
        <w:t xml:space="preserve"> which is </w:t>
      </w:r>
      <w:r w:rsidRPr="00320ECD">
        <w:rPr>
          <w:bCs/>
          <w:sz w:val="22"/>
          <w:szCs w:val="22"/>
        </w:rPr>
        <w:t xml:space="preserve">a partnership </w:t>
      </w:r>
      <w:r>
        <w:rPr>
          <w:bCs/>
          <w:sz w:val="22"/>
          <w:szCs w:val="22"/>
        </w:rPr>
        <w:t>between</w:t>
      </w:r>
      <w:r w:rsidRPr="00320ECD">
        <w:rPr>
          <w:bCs/>
          <w:sz w:val="22"/>
          <w:szCs w:val="22"/>
        </w:rPr>
        <w:t xml:space="preserve"> Wales County Voluntary Councils (CVCs) and Wales Council for Voluntary Action (WCVA)</w:t>
      </w:r>
      <w:r>
        <w:rPr>
          <w:bCs/>
          <w:sz w:val="22"/>
          <w:szCs w:val="22"/>
        </w:rPr>
        <w:t xml:space="preserve">. We use a secure shared database where we hold third sector contact details. </w:t>
      </w:r>
      <w:r w:rsidRPr="00320ECD">
        <w:rPr>
          <w:b/>
          <w:bCs/>
          <w:sz w:val="22"/>
          <w:szCs w:val="22"/>
        </w:rPr>
        <w:t>If you have any query about the use we make of your data, please refer to the attached</w:t>
      </w:r>
      <w:r>
        <w:rPr>
          <w:b/>
          <w:bCs/>
          <w:sz w:val="22"/>
          <w:szCs w:val="22"/>
        </w:rPr>
        <w:t xml:space="preserve"> Full</w:t>
      </w:r>
      <w:r w:rsidRPr="00320ECD">
        <w:rPr>
          <w:b/>
          <w:bCs/>
          <w:sz w:val="22"/>
          <w:szCs w:val="22"/>
        </w:rPr>
        <w:t xml:space="preserve"> Privacy Statement </w:t>
      </w:r>
      <w:r w:rsidR="007B0314">
        <w:rPr>
          <w:b/>
          <w:bCs/>
          <w:sz w:val="22"/>
          <w:szCs w:val="22"/>
        </w:rPr>
        <w:t>which can also found by visiting www.bavo.org.uk</w:t>
      </w:r>
    </w:p>
    <w:p w:rsidR="00503D1E" w:rsidRDefault="00503D1E" w:rsidP="00603B40">
      <w:pPr>
        <w:pStyle w:val="Subtitle"/>
        <w:tabs>
          <w:tab w:val="left" w:pos="84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320ECD" w:rsidRPr="00CA7173" w:rsidRDefault="00EE38E3" w:rsidP="00603B40">
      <w:pPr>
        <w:pStyle w:val="Subtitle"/>
        <w:tabs>
          <w:tab w:val="left" w:pos="8460"/>
        </w:tabs>
        <w:jc w:val="left"/>
        <w:rPr>
          <w:rFonts w:ascii="Arial" w:hAnsi="Arial" w:cs="Arial"/>
          <w:sz w:val="16"/>
          <w:szCs w:val="16"/>
        </w:rPr>
      </w:pPr>
      <w:r w:rsidRPr="00CA7173">
        <w:rPr>
          <w:rFonts w:ascii="Arial" w:hAnsi="Arial" w:cs="Arial"/>
          <w:sz w:val="16"/>
          <w:szCs w:val="16"/>
        </w:rPr>
        <w:t xml:space="preserve">  </w:t>
      </w:r>
    </w:p>
    <w:p w:rsidR="00EE38E3" w:rsidRDefault="00EE38E3">
      <w:r w:rsidRPr="00443916">
        <w:rPr>
          <w:sz w:val="22"/>
          <w:szCs w:val="22"/>
        </w:rPr>
        <w:t>Signed</w:t>
      </w:r>
      <w:r w:rsidRPr="00DC2700">
        <w:t xml:space="preserve"> ………………………</w:t>
      </w:r>
      <w:r w:rsidR="00F73377">
        <w:rPr>
          <w:noProof/>
        </w:rPr>
        <w:drawing>
          <wp:anchor distT="152400" distB="152400" distL="152400" distR="152400" simplePos="0" relativeHeight="251663360" behindDoc="1" locked="0" layoutInCell="1" allowOverlap="1">
            <wp:simplePos x="0" y="0"/>
            <wp:positionH relativeFrom="page">
              <wp:posOffset>-3175</wp:posOffset>
            </wp:positionH>
            <wp:positionV relativeFrom="page">
              <wp:posOffset>7820025</wp:posOffset>
            </wp:positionV>
            <wp:extent cx="7560310" cy="2871470"/>
            <wp:effectExtent l="0" t="0" r="0" b="0"/>
            <wp:wrapNone/>
            <wp:docPr id="4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00">
        <w:t>…………</w:t>
      </w:r>
      <w:r w:rsidRPr="00443916">
        <w:rPr>
          <w:sz w:val="22"/>
          <w:szCs w:val="22"/>
        </w:rPr>
        <w:t>Position</w:t>
      </w:r>
      <w:r w:rsidR="007B0314">
        <w:t>………………………………………….</w:t>
      </w:r>
      <w:r w:rsidRPr="00443916">
        <w:rPr>
          <w:sz w:val="22"/>
          <w:szCs w:val="22"/>
        </w:rPr>
        <w:t>Date</w:t>
      </w:r>
      <w:r w:rsidRPr="00DC2700">
        <w:t xml:space="preserve"> ………….</w:t>
      </w:r>
    </w:p>
    <w:p w:rsidR="003231CE" w:rsidRPr="00B46E12" w:rsidRDefault="003231CE">
      <w:pPr>
        <w:rPr>
          <w:bCs/>
          <w:sz w:val="10"/>
          <w:szCs w:val="10"/>
        </w:rPr>
      </w:pPr>
    </w:p>
    <w:p w:rsidR="00B46E12" w:rsidRDefault="007B2B53" w:rsidP="00B46E12">
      <w:pPr>
        <w:pStyle w:val="BodyText2"/>
        <w:spacing w:line="276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</w:rPr>
        <w:t>03.12</w:t>
      </w:r>
      <w:r w:rsidR="00B46E12">
        <w:rPr>
          <w:b w:val="0"/>
          <w:sz w:val="20"/>
        </w:rPr>
        <w:t>.2020 © BAVO</w:t>
      </w:r>
    </w:p>
    <w:p w:rsidR="00320ECD" w:rsidRPr="00320ECD" w:rsidRDefault="00320ECD" w:rsidP="00320ECD">
      <w:pPr>
        <w:rPr>
          <w:b/>
          <w:bCs/>
          <w:sz w:val="22"/>
          <w:szCs w:val="22"/>
        </w:rPr>
      </w:pPr>
    </w:p>
    <w:p w:rsidR="003231CE" w:rsidRDefault="003231CE"/>
    <w:p w:rsidR="003231CE" w:rsidRDefault="003231CE"/>
    <w:p w:rsidR="003231CE" w:rsidRDefault="003231CE"/>
    <w:p w:rsidR="003231CE" w:rsidRDefault="003231CE"/>
    <w:p w:rsidR="00BE5E5C" w:rsidRPr="00443916" w:rsidRDefault="00F73377" w:rsidP="00443916">
      <w:pPr>
        <w:spacing w:line="276" w:lineRule="auto"/>
        <w:jc w:val="center"/>
        <w:rPr>
          <w:sz w:val="22"/>
          <w:szCs w:val="22"/>
        </w:rPr>
      </w:pPr>
      <w:r w:rsidRPr="00443916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7490460</wp:posOffset>
            </wp:positionV>
            <wp:extent cx="7200900" cy="2801620"/>
            <wp:effectExtent l="0" t="0" r="0" b="0"/>
            <wp:wrapNone/>
            <wp:docPr id="33" name="Picture 33" descr="BAVO FOOTER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VO FOOTER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E5C" w:rsidRPr="00443916" w:rsidSect="007B0314"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AC" w:rsidRDefault="009353AC">
      <w:r>
        <w:separator/>
      </w:r>
    </w:p>
  </w:endnote>
  <w:endnote w:type="continuationSeparator" w:id="0">
    <w:p w:rsidR="009353AC" w:rsidRDefault="0093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00" w:rsidRDefault="00DC270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AC" w:rsidRDefault="009353AC">
      <w:r>
        <w:separator/>
      </w:r>
    </w:p>
  </w:footnote>
  <w:footnote w:type="continuationSeparator" w:id="0">
    <w:p w:rsidR="009353AC" w:rsidRDefault="0093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3E3C"/>
    <w:multiLevelType w:val="hybridMultilevel"/>
    <w:tmpl w:val="8A54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AD2"/>
    <w:multiLevelType w:val="hybridMultilevel"/>
    <w:tmpl w:val="7910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02AA"/>
    <w:multiLevelType w:val="multilevel"/>
    <w:tmpl w:val="A010032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/>
        <w:caps w:val="0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caps w:val="0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caps w:val="0"/>
      </w:rPr>
    </w:lvl>
    <w:lvl w:ilvl="3">
      <w:start w:val="1"/>
      <w:numFmt w:val="lowerLetter"/>
      <w:lvlText w:val="(%4)"/>
      <w:lvlJc w:val="left"/>
      <w:pPr>
        <w:tabs>
          <w:tab w:val="num" w:pos="1984"/>
        </w:tabs>
        <w:ind w:left="1984" w:hanging="567"/>
      </w:pPr>
      <w:rPr>
        <w:rFonts w:hint="default"/>
        <w:caps w:val="0"/>
      </w:r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567"/>
      </w:pPr>
      <w:rPr>
        <w:rFonts w:hint="default"/>
        <w:caps w:val="0"/>
      </w:rPr>
    </w:lvl>
    <w:lvl w:ilvl="5">
      <w:start w:val="1"/>
      <w:numFmt w:val="upperLetter"/>
      <w:lvlText w:val="(%6)"/>
      <w:lvlJc w:val="left"/>
      <w:pPr>
        <w:tabs>
          <w:tab w:val="num" w:pos="3118"/>
        </w:tabs>
        <w:ind w:left="3118" w:hanging="567"/>
      </w:pPr>
      <w:rPr>
        <w:rFonts w:hint="default"/>
        <w:caps w:val="0"/>
      </w:rPr>
    </w:lvl>
    <w:lvl w:ilvl="6">
      <w:start w:val="1"/>
      <w:numFmt w:val="upperRoman"/>
      <w:lvlText w:val="(%7)"/>
      <w:lvlJc w:val="left"/>
      <w:pPr>
        <w:tabs>
          <w:tab w:val="num" w:pos="3685"/>
        </w:tabs>
        <w:ind w:left="3685" w:hanging="567"/>
      </w:pPr>
      <w:rPr>
        <w:rFonts w:hint="default"/>
        <w:caps w:val="0"/>
      </w:rPr>
    </w:lvl>
    <w:lvl w:ilvl="7">
      <w:start w:val="1"/>
      <w:numFmt w:val="lowerLetter"/>
      <w:lvlText w:val="%8)"/>
      <w:lvlJc w:val="left"/>
      <w:pPr>
        <w:tabs>
          <w:tab w:val="num" w:pos="4252"/>
        </w:tabs>
        <w:ind w:left="4252" w:hanging="567"/>
      </w:pPr>
      <w:rPr>
        <w:rFonts w:hint="default"/>
        <w:caps w:val="0"/>
      </w:rPr>
    </w:lvl>
    <w:lvl w:ilvl="8">
      <w:start w:val="1"/>
      <w:numFmt w:val="lowerRoman"/>
      <w:lvlText w:val="%9)"/>
      <w:lvlJc w:val="left"/>
      <w:pPr>
        <w:tabs>
          <w:tab w:val="num" w:pos="4819"/>
        </w:tabs>
        <w:ind w:left="4819" w:hanging="567"/>
      </w:pPr>
      <w:rPr>
        <w:rFonts w:hint="default"/>
        <w:caps w:val="0"/>
      </w:rPr>
    </w:lvl>
  </w:abstractNum>
  <w:abstractNum w:abstractNumId="3" w15:restartNumberingAfterBreak="0">
    <w:nsid w:val="21F458AC"/>
    <w:multiLevelType w:val="hybridMultilevel"/>
    <w:tmpl w:val="263C5164"/>
    <w:lvl w:ilvl="0" w:tplc="BBE83EEA">
      <w:start w:val="2"/>
      <w:numFmt w:val="bullet"/>
      <w:lvlText w:val=""/>
      <w:lvlJc w:val="left"/>
      <w:pPr>
        <w:tabs>
          <w:tab w:val="num" w:pos="-330"/>
        </w:tabs>
        <w:ind w:left="-330" w:hanging="390"/>
      </w:pPr>
      <w:rPr>
        <w:rFonts w:ascii="Wingdings" w:eastAsia="Times New Roman" w:hAnsi="Wingdings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E047A24"/>
    <w:multiLevelType w:val="multilevel"/>
    <w:tmpl w:val="1A187116"/>
    <w:lvl w:ilvl="0">
      <w:start w:val="1"/>
      <w:numFmt w:val="decimal"/>
      <w:pStyle w:val="Level1Heading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caps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17"/>
        </w:tabs>
        <w:ind w:left="1417" w:hanging="567"/>
      </w:pPr>
      <w:rPr>
        <w:rFonts w:hint="default"/>
        <w:caps w:val="0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1984"/>
        </w:tabs>
        <w:ind w:left="1984" w:hanging="567"/>
      </w:pPr>
      <w:rPr>
        <w:rFonts w:hint="default"/>
        <w:caps w:val="0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551"/>
        </w:tabs>
        <w:ind w:left="2551" w:hanging="567"/>
      </w:pPr>
      <w:rPr>
        <w:rFonts w:hint="default"/>
        <w:caps w:val="0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118"/>
        </w:tabs>
        <w:ind w:left="3118" w:hanging="567"/>
      </w:pPr>
      <w:rPr>
        <w:rFonts w:hint="default"/>
        <w:caps w:val="0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3685"/>
        </w:tabs>
        <w:ind w:left="3685" w:hanging="567"/>
      </w:pPr>
      <w:rPr>
        <w:rFonts w:hint="default"/>
        <w:caps w:val="0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4252"/>
        </w:tabs>
        <w:ind w:left="4252" w:hanging="567"/>
      </w:pPr>
      <w:rPr>
        <w:rFonts w:hint="default"/>
        <w:caps w:val="0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4819"/>
        </w:tabs>
        <w:ind w:left="4819" w:hanging="567"/>
      </w:pPr>
      <w:rPr>
        <w:rFonts w:hint="default"/>
        <w:caps w:val="0"/>
      </w:rPr>
    </w:lvl>
  </w:abstractNum>
  <w:abstractNum w:abstractNumId="5" w15:restartNumberingAfterBreak="0">
    <w:nsid w:val="61E55521"/>
    <w:multiLevelType w:val="hybridMultilevel"/>
    <w:tmpl w:val="328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283"/>
    <w:multiLevelType w:val="multilevel"/>
    <w:tmpl w:val="C33C8C3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/>
        <w:caps w:val="0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aps w:val="0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caps w:val="0"/>
      </w:rPr>
    </w:lvl>
    <w:lvl w:ilvl="3">
      <w:start w:val="1"/>
      <w:numFmt w:val="lowerLetter"/>
      <w:lvlText w:val="(%4)"/>
      <w:lvlJc w:val="left"/>
      <w:pPr>
        <w:tabs>
          <w:tab w:val="num" w:pos="1984"/>
        </w:tabs>
        <w:ind w:left="1984" w:hanging="567"/>
      </w:pPr>
      <w:rPr>
        <w:rFonts w:hint="default"/>
        <w:caps w:val="0"/>
      </w:r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567"/>
      </w:pPr>
      <w:rPr>
        <w:rFonts w:hint="default"/>
        <w:caps w:val="0"/>
      </w:rPr>
    </w:lvl>
    <w:lvl w:ilvl="5">
      <w:start w:val="1"/>
      <w:numFmt w:val="upperLetter"/>
      <w:lvlText w:val="(%6)"/>
      <w:lvlJc w:val="left"/>
      <w:pPr>
        <w:tabs>
          <w:tab w:val="num" w:pos="3118"/>
        </w:tabs>
        <w:ind w:left="3118" w:hanging="567"/>
      </w:pPr>
      <w:rPr>
        <w:rFonts w:hint="default"/>
        <w:caps w:val="0"/>
      </w:rPr>
    </w:lvl>
    <w:lvl w:ilvl="6">
      <w:start w:val="1"/>
      <w:numFmt w:val="upperRoman"/>
      <w:lvlText w:val="(%7)"/>
      <w:lvlJc w:val="left"/>
      <w:pPr>
        <w:tabs>
          <w:tab w:val="num" w:pos="3685"/>
        </w:tabs>
        <w:ind w:left="3685" w:hanging="567"/>
      </w:pPr>
      <w:rPr>
        <w:rFonts w:hint="default"/>
        <w:caps w:val="0"/>
      </w:rPr>
    </w:lvl>
    <w:lvl w:ilvl="7">
      <w:start w:val="1"/>
      <w:numFmt w:val="lowerLetter"/>
      <w:lvlText w:val="%8)"/>
      <w:lvlJc w:val="left"/>
      <w:pPr>
        <w:tabs>
          <w:tab w:val="num" w:pos="4252"/>
        </w:tabs>
        <w:ind w:left="4252" w:hanging="567"/>
      </w:pPr>
      <w:rPr>
        <w:rFonts w:hint="default"/>
        <w:caps w:val="0"/>
      </w:rPr>
    </w:lvl>
    <w:lvl w:ilvl="8">
      <w:start w:val="1"/>
      <w:numFmt w:val="lowerRoman"/>
      <w:lvlText w:val="%9)"/>
      <w:lvlJc w:val="left"/>
      <w:pPr>
        <w:tabs>
          <w:tab w:val="num" w:pos="4819"/>
        </w:tabs>
        <w:ind w:left="4819" w:hanging="567"/>
      </w:pPr>
      <w:rPr>
        <w:rFonts w:hint="default"/>
        <w:caps w:val="0"/>
      </w:rPr>
    </w:lvl>
  </w:abstractNum>
  <w:abstractNum w:abstractNumId="7" w15:restartNumberingAfterBreak="0">
    <w:nsid w:val="7BD61E74"/>
    <w:multiLevelType w:val="multilevel"/>
    <w:tmpl w:val="A010032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/>
        <w:caps w:val="0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caps w:val="0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caps w:val="0"/>
      </w:rPr>
    </w:lvl>
    <w:lvl w:ilvl="3">
      <w:start w:val="1"/>
      <w:numFmt w:val="lowerLetter"/>
      <w:lvlText w:val="(%4)"/>
      <w:lvlJc w:val="left"/>
      <w:pPr>
        <w:tabs>
          <w:tab w:val="num" w:pos="1984"/>
        </w:tabs>
        <w:ind w:left="1984" w:hanging="567"/>
      </w:pPr>
      <w:rPr>
        <w:rFonts w:hint="default"/>
        <w:caps w:val="0"/>
      </w:r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567"/>
      </w:pPr>
      <w:rPr>
        <w:rFonts w:hint="default"/>
        <w:caps w:val="0"/>
      </w:rPr>
    </w:lvl>
    <w:lvl w:ilvl="5">
      <w:start w:val="1"/>
      <w:numFmt w:val="upperLetter"/>
      <w:lvlText w:val="(%6)"/>
      <w:lvlJc w:val="left"/>
      <w:pPr>
        <w:tabs>
          <w:tab w:val="num" w:pos="3118"/>
        </w:tabs>
        <w:ind w:left="3118" w:hanging="567"/>
      </w:pPr>
      <w:rPr>
        <w:rFonts w:hint="default"/>
        <w:caps w:val="0"/>
      </w:rPr>
    </w:lvl>
    <w:lvl w:ilvl="6">
      <w:start w:val="1"/>
      <w:numFmt w:val="upperRoman"/>
      <w:lvlText w:val="(%7)"/>
      <w:lvlJc w:val="left"/>
      <w:pPr>
        <w:tabs>
          <w:tab w:val="num" w:pos="3685"/>
        </w:tabs>
        <w:ind w:left="3685" w:hanging="567"/>
      </w:pPr>
      <w:rPr>
        <w:rFonts w:hint="default"/>
        <w:caps w:val="0"/>
      </w:rPr>
    </w:lvl>
    <w:lvl w:ilvl="7">
      <w:start w:val="1"/>
      <w:numFmt w:val="lowerLetter"/>
      <w:lvlText w:val="%8)"/>
      <w:lvlJc w:val="left"/>
      <w:pPr>
        <w:tabs>
          <w:tab w:val="num" w:pos="4252"/>
        </w:tabs>
        <w:ind w:left="4252" w:hanging="567"/>
      </w:pPr>
      <w:rPr>
        <w:rFonts w:hint="default"/>
        <w:caps w:val="0"/>
      </w:rPr>
    </w:lvl>
    <w:lvl w:ilvl="8">
      <w:start w:val="1"/>
      <w:numFmt w:val="lowerRoman"/>
      <w:lvlText w:val="%9)"/>
      <w:lvlJc w:val="left"/>
      <w:pPr>
        <w:tabs>
          <w:tab w:val="num" w:pos="4819"/>
        </w:tabs>
        <w:ind w:left="4819" w:hanging="567"/>
      </w:pPr>
      <w:rPr>
        <w:rFonts w:hint="default"/>
        <w:cap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A2"/>
    <w:rsid w:val="000135CB"/>
    <w:rsid w:val="0004127F"/>
    <w:rsid w:val="00065427"/>
    <w:rsid w:val="00087D82"/>
    <w:rsid w:val="000A6E48"/>
    <w:rsid w:val="000B34E9"/>
    <w:rsid w:val="000B5CC3"/>
    <w:rsid w:val="000C7408"/>
    <w:rsid w:val="000C7B87"/>
    <w:rsid w:val="000F7A0B"/>
    <w:rsid w:val="00120408"/>
    <w:rsid w:val="00124CA8"/>
    <w:rsid w:val="00177A4B"/>
    <w:rsid w:val="001B732B"/>
    <w:rsid w:val="001D5CE8"/>
    <w:rsid w:val="001F2728"/>
    <w:rsid w:val="0026162D"/>
    <w:rsid w:val="00295E9E"/>
    <w:rsid w:val="002B2347"/>
    <w:rsid w:val="002B694D"/>
    <w:rsid w:val="002B78FD"/>
    <w:rsid w:val="002E02F4"/>
    <w:rsid w:val="002E0662"/>
    <w:rsid w:val="002F5031"/>
    <w:rsid w:val="002F5C1F"/>
    <w:rsid w:val="00320ECD"/>
    <w:rsid w:val="003231CE"/>
    <w:rsid w:val="00353915"/>
    <w:rsid w:val="0039059A"/>
    <w:rsid w:val="003B41F1"/>
    <w:rsid w:val="003B5165"/>
    <w:rsid w:val="003C6476"/>
    <w:rsid w:val="003D58CF"/>
    <w:rsid w:val="003D7E82"/>
    <w:rsid w:val="003F2469"/>
    <w:rsid w:val="004028D0"/>
    <w:rsid w:val="0040381F"/>
    <w:rsid w:val="004161C5"/>
    <w:rsid w:val="00443916"/>
    <w:rsid w:val="00461170"/>
    <w:rsid w:val="004639B2"/>
    <w:rsid w:val="00484974"/>
    <w:rsid w:val="004D2004"/>
    <w:rsid w:val="004F3EBD"/>
    <w:rsid w:val="00503D1E"/>
    <w:rsid w:val="0053126A"/>
    <w:rsid w:val="00561EB3"/>
    <w:rsid w:val="00583F34"/>
    <w:rsid w:val="00587B0E"/>
    <w:rsid w:val="005909C9"/>
    <w:rsid w:val="005B4E83"/>
    <w:rsid w:val="005E615B"/>
    <w:rsid w:val="00603B40"/>
    <w:rsid w:val="00614F54"/>
    <w:rsid w:val="00640822"/>
    <w:rsid w:val="006778DA"/>
    <w:rsid w:val="0068726E"/>
    <w:rsid w:val="006B1316"/>
    <w:rsid w:val="006C11E5"/>
    <w:rsid w:val="006D0CEF"/>
    <w:rsid w:val="006D3C7A"/>
    <w:rsid w:val="006E7A98"/>
    <w:rsid w:val="0071046E"/>
    <w:rsid w:val="00715C75"/>
    <w:rsid w:val="00737626"/>
    <w:rsid w:val="0078264F"/>
    <w:rsid w:val="007907D3"/>
    <w:rsid w:val="007A227B"/>
    <w:rsid w:val="007B015C"/>
    <w:rsid w:val="007B0314"/>
    <w:rsid w:val="007B22D7"/>
    <w:rsid w:val="007B2B53"/>
    <w:rsid w:val="007D42A3"/>
    <w:rsid w:val="007E2DAE"/>
    <w:rsid w:val="008413D2"/>
    <w:rsid w:val="00843A4B"/>
    <w:rsid w:val="008905C3"/>
    <w:rsid w:val="008C2C70"/>
    <w:rsid w:val="008C709F"/>
    <w:rsid w:val="00920A06"/>
    <w:rsid w:val="00933704"/>
    <w:rsid w:val="009353AC"/>
    <w:rsid w:val="00956622"/>
    <w:rsid w:val="009A0731"/>
    <w:rsid w:val="009B39E9"/>
    <w:rsid w:val="009C5C5D"/>
    <w:rsid w:val="009F761D"/>
    <w:rsid w:val="00A10EFB"/>
    <w:rsid w:val="00A16204"/>
    <w:rsid w:val="00A239D0"/>
    <w:rsid w:val="00A274CA"/>
    <w:rsid w:val="00A369AD"/>
    <w:rsid w:val="00A46029"/>
    <w:rsid w:val="00A733A9"/>
    <w:rsid w:val="00A972A0"/>
    <w:rsid w:val="00AC1E39"/>
    <w:rsid w:val="00AC4E03"/>
    <w:rsid w:val="00AD29C2"/>
    <w:rsid w:val="00AE1FE0"/>
    <w:rsid w:val="00AE60D8"/>
    <w:rsid w:val="00B23CD7"/>
    <w:rsid w:val="00B25B74"/>
    <w:rsid w:val="00B46E12"/>
    <w:rsid w:val="00B71D21"/>
    <w:rsid w:val="00BB2BF8"/>
    <w:rsid w:val="00BD135B"/>
    <w:rsid w:val="00BD71F5"/>
    <w:rsid w:val="00BE5E5C"/>
    <w:rsid w:val="00C14EA2"/>
    <w:rsid w:val="00C15FA3"/>
    <w:rsid w:val="00C5199D"/>
    <w:rsid w:val="00C70C93"/>
    <w:rsid w:val="00C73A77"/>
    <w:rsid w:val="00CA7173"/>
    <w:rsid w:val="00CE5842"/>
    <w:rsid w:val="00CE7456"/>
    <w:rsid w:val="00D05CD1"/>
    <w:rsid w:val="00D07F52"/>
    <w:rsid w:val="00D130F3"/>
    <w:rsid w:val="00D3411B"/>
    <w:rsid w:val="00D353E6"/>
    <w:rsid w:val="00D9241B"/>
    <w:rsid w:val="00DB0C48"/>
    <w:rsid w:val="00DB7C1A"/>
    <w:rsid w:val="00DC021E"/>
    <w:rsid w:val="00DC2700"/>
    <w:rsid w:val="00DF677E"/>
    <w:rsid w:val="00E35619"/>
    <w:rsid w:val="00E64D66"/>
    <w:rsid w:val="00EA2D4D"/>
    <w:rsid w:val="00EA5558"/>
    <w:rsid w:val="00EA6C74"/>
    <w:rsid w:val="00ED2E72"/>
    <w:rsid w:val="00EE38E3"/>
    <w:rsid w:val="00F003A2"/>
    <w:rsid w:val="00F07CB4"/>
    <w:rsid w:val="00F1200F"/>
    <w:rsid w:val="00F35EC0"/>
    <w:rsid w:val="00F44D26"/>
    <w:rsid w:val="00F51626"/>
    <w:rsid w:val="00F6752C"/>
    <w:rsid w:val="00F73377"/>
    <w:rsid w:val="00F86750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87BD-11FB-4370-B7D2-6C93657C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rPr>
      <w:b/>
      <w:bCs/>
    </w:rPr>
  </w:style>
  <w:style w:type="paragraph" w:styleId="BodyTextIndent">
    <w:name w:val="Body Text Indent"/>
    <w:basedOn w:val="Normal"/>
    <w:pPr>
      <w:ind w:left="-720"/>
      <w:jc w:val="both"/>
    </w:p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sz w:val="52"/>
    </w:rPr>
  </w:style>
  <w:style w:type="paragraph" w:styleId="BalloonText">
    <w:name w:val="Balloon Text"/>
    <w:basedOn w:val="Normal"/>
    <w:link w:val="BalloonTextChar"/>
    <w:rsid w:val="00DC2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70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07F52"/>
    <w:rPr>
      <w:color w:val="0000FF"/>
      <w:u w:val="single"/>
    </w:rPr>
  </w:style>
  <w:style w:type="character" w:customStyle="1" w:styleId="Heading1Char">
    <w:name w:val="Heading 1 Char"/>
    <w:link w:val="Heading1"/>
    <w:rsid w:val="002F5C1F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2F5C1F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2F5C1F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31CE"/>
    <w:pPr>
      <w:spacing w:line="360" w:lineRule="auto"/>
      <w:ind w:left="720"/>
      <w:contextualSpacing/>
      <w:jc w:val="both"/>
    </w:pPr>
    <w:rPr>
      <w:rFonts w:eastAsia="Arial"/>
      <w:color w:val="000000"/>
      <w:sz w:val="22"/>
      <w:szCs w:val="22"/>
    </w:rPr>
  </w:style>
  <w:style w:type="paragraph" w:customStyle="1" w:styleId="Level1Heading">
    <w:name w:val="Level 1 Heading"/>
    <w:basedOn w:val="BodyText"/>
    <w:next w:val="Level2Number"/>
    <w:rsid w:val="003231CE"/>
    <w:pPr>
      <w:keepNext/>
      <w:numPr>
        <w:numId w:val="5"/>
      </w:numPr>
      <w:tabs>
        <w:tab w:val="clear" w:pos="850"/>
      </w:tabs>
      <w:spacing w:before="120" w:after="220" w:line="360" w:lineRule="auto"/>
      <w:ind w:left="720" w:firstLine="1080"/>
    </w:pPr>
    <w:rPr>
      <w:rFonts w:eastAsia="Arial"/>
      <w:b/>
      <w:caps/>
      <w:sz w:val="22"/>
      <w:szCs w:val="20"/>
    </w:rPr>
  </w:style>
  <w:style w:type="paragraph" w:customStyle="1" w:styleId="Level2Number">
    <w:name w:val="Level 2 Number"/>
    <w:basedOn w:val="BodyText"/>
    <w:rsid w:val="003231CE"/>
    <w:pPr>
      <w:numPr>
        <w:ilvl w:val="1"/>
        <w:numId w:val="5"/>
      </w:numPr>
      <w:tabs>
        <w:tab w:val="clear" w:pos="850"/>
      </w:tabs>
      <w:spacing w:after="220" w:line="360" w:lineRule="auto"/>
      <w:ind w:left="1440" w:firstLine="2520"/>
    </w:pPr>
    <w:rPr>
      <w:rFonts w:eastAsia="Arial"/>
      <w:sz w:val="22"/>
      <w:szCs w:val="20"/>
    </w:rPr>
  </w:style>
  <w:style w:type="paragraph" w:customStyle="1" w:styleId="Level3Number">
    <w:name w:val="Level 3 Number"/>
    <w:basedOn w:val="BodyText"/>
    <w:rsid w:val="003231CE"/>
    <w:pPr>
      <w:numPr>
        <w:ilvl w:val="2"/>
        <w:numId w:val="5"/>
      </w:numPr>
      <w:tabs>
        <w:tab w:val="clear" w:pos="1417"/>
      </w:tabs>
      <w:spacing w:after="220" w:line="360" w:lineRule="auto"/>
      <w:ind w:left="2160" w:firstLine="3960"/>
    </w:pPr>
    <w:rPr>
      <w:rFonts w:eastAsia="Arial"/>
      <w:sz w:val="22"/>
      <w:szCs w:val="20"/>
    </w:rPr>
  </w:style>
  <w:style w:type="paragraph" w:customStyle="1" w:styleId="Level4Number">
    <w:name w:val="Level 4 Number"/>
    <w:basedOn w:val="Normal"/>
    <w:rsid w:val="003231CE"/>
    <w:pPr>
      <w:numPr>
        <w:ilvl w:val="3"/>
        <w:numId w:val="5"/>
      </w:numPr>
      <w:spacing w:after="220" w:line="360" w:lineRule="auto"/>
      <w:jc w:val="both"/>
    </w:pPr>
    <w:rPr>
      <w:rFonts w:eastAsia="Arial"/>
      <w:sz w:val="22"/>
      <w:szCs w:val="20"/>
    </w:rPr>
  </w:style>
  <w:style w:type="paragraph" w:customStyle="1" w:styleId="Level5Number">
    <w:name w:val="Level 5 Number"/>
    <w:basedOn w:val="BodyText"/>
    <w:rsid w:val="003231CE"/>
    <w:pPr>
      <w:numPr>
        <w:ilvl w:val="4"/>
        <w:numId w:val="5"/>
      </w:numPr>
      <w:tabs>
        <w:tab w:val="clear" w:pos="2551"/>
      </w:tabs>
      <w:spacing w:after="220" w:line="360" w:lineRule="auto"/>
      <w:ind w:left="3600" w:firstLine="6840"/>
    </w:pPr>
    <w:rPr>
      <w:rFonts w:eastAsia="Arial"/>
      <w:sz w:val="22"/>
      <w:szCs w:val="20"/>
    </w:rPr>
  </w:style>
  <w:style w:type="paragraph" w:customStyle="1" w:styleId="Level6Number">
    <w:name w:val="Level 6 Number"/>
    <w:basedOn w:val="BodyText"/>
    <w:rsid w:val="003231CE"/>
    <w:pPr>
      <w:numPr>
        <w:ilvl w:val="5"/>
        <w:numId w:val="5"/>
      </w:numPr>
      <w:tabs>
        <w:tab w:val="clear" w:pos="3118"/>
      </w:tabs>
      <w:spacing w:after="220" w:line="360" w:lineRule="auto"/>
      <w:ind w:left="4320" w:firstLine="8280"/>
    </w:pPr>
    <w:rPr>
      <w:rFonts w:eastAsia="Arial"/>
      <w:sz w:val="22"/>
      <w:szCs w:val="20"/>
    </w:rPr>
  </w:style>
  <w:style w:type="paragraph" w:customStyle="1" w:styleId="Level7Number">
    <w:name w:val="Level 7 Number"/>
    <w:basedOn w:val="BodyText"/>
    <w:rsid w:val="003231CE"/>
    <w:pPr>
      <w:numPr>
        <w:ilvl w:val="6"/>
        <w:numId w:val="5"/>
      </w:numPr>
      <w:tabs>
        <w:tab w:val="clear" w:pos="3685"/>
      </w:tabs>
      <w:spacing w:after="220" w:line="360" w:lineRule="auto"/>
      <w:ind w:left="5040" w:firstLine="9720"/>
    </w:pPr>
    <w:rPr>
      <w:rFonts w:eastAsia="Arial"/>
      <w:sz w:val="22"/>
      <w:szCs w:val="20"/>
    </w:rPr>
  </w:style>
  <w:style w:type="paragraph" w:customStyle="1" w:styleId="Level8Number">
    <w:name w:val="Level 8 Number"/>
    <w:basedOn w:val="BodyText"/>
    <w:rsid w:val="003231CE"/>
    <w:pPr>
      <w:numPr>
        <w:ilvl w:val="7"/>
        <w:numId w:val="5"/>
      </w:numPr>
      <w:tabs>
        <w:tab w:val="clear" w:pos="4252"/>
      </w:tabs>
      <w:spacing w:after="220" w:line="360" w:lineRule="auto"/>
      <w:ind w:left="5760" w:firstLine="11160"/>
    </w:pPr>
    <w:rPr>
      <w:rFonts w:eastAsia="Arial"/>
      <w:sz w:val="22"/>
      <w:szCs w:val="20"/>
    </w:rPr>
  </w:style>
  <w:style w:type="paragraph" w:customStyle="1" w:styleId="Level9Number">
    <w:name w:val="Level 9 Number"/>
    <w:basedOn w:val="BodyText"/>
    <w:rsid w:val="003231CE"/>
    <w:pPr>
      <w:numPr>
        <w:ilvl w:val="8"/>
        <w:numId w:val="5"/>
      </w:numPr>
      <w:tabs>
        <w:tab w:val="clear" w:pos="4819"/>
      </w:tabs>
      <w:spacing w:after="220" w:line="360" w:lineRule="auto"/>
      <w:ind w:left="6480" w:firstLine="12600"/>
    </w:pPr>
    <w:rPr>
      <w:rFonts w:eastAsia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2" ma:contentTypeDescription="Create a new document." ma:contentTypeScope="" ma:versionID="aeaf52ebb2228de8556f468ec8ed2af9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79ea6c218fd050c0a1cd6c0129ccc536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C68C4-F8D4-45D4-8B76-BDD140BE4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67BE8-B795-4436-B2BD-B3B7A453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c3c3-42a6-4ecd-9be0-680d3b262f08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65E59-850F-4195-BF88-00A0929C6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Organisation</vt:lpstr>
    </vt:vector>
  </TitlesOfParts>
  <Company>Bridgend Association Of Vol Org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</dc:title>
  <dc:subject/>
  <dc:creator>B.A.V.O</dc:creator>
  <cp:keywords/>
  <cp:lastModifiedBy>Jane Hall</cp:lastModifiedBy>
  <cp:revision>2</cp:revision>
  <cp:lastPrinted>2020-02-07T10:15:00Z</cp:lastPrinted>
  <dcterms:created xsi:type="dcterms:W3CDTF">2020-12-03T10:57:00Z</dcterms:created>
  <dcterms:modified xsi:type="dcterms:W3CDTF">2020-12-03T10:57:00Z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0x0101004103C88B4EC7144EB3A80323FF13D4FB</vt:lpwstr>
  </property>
</Properties>
</file>