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4BC9" w14:textId="77777777" w:rsidR="00BA5257" w:rsidRDefault="00BA5257" w:rsidP="00BA5257">
      <w:pPr>
        <w:rPr>
          <w:rFonts w:ascii="Segoe UI" w:hAnsi="Segoe UI" w:cs="Segoe UI"/>
          <w:sz w:val="22"/>
        </w:rPr>
      </w:pPr>
      <w:bookmarkStart w:id="0" w:name="_GoBack"/>
      <w:bookmarkEnd w:id="0"/>
    </w:p>
    <w:p w14:paraId="3FF02305" w14:textId="77777777" w:rsidR="003A2B94" w:rsidRPr="00BA5257" w:rsidRDefault="003A2B94" w:rsidP="00BA5257">
      <w:pPr>
        <w:rPr>
          <w:rFonts w:ascii="Segoe UI" w:hAnsi="Segoe UI" w:cs="Segoe UI"/>
          <w:sz w:val="22"/>
        </w:rPr>
      </w:pPr>
    </w:p>
    <w:p w14:paraId="02F24BCA" w14:textId="77777777" w:rsidR="00BA5257" w:rsidRDefault="00BA5257" w:rsidP="00BA5257">
      <w:pPr>
        <w:rPr>
          <w:rFonts w:ascii="Segoe UI" w:hAnsi="Segoe UI" w:cs="Segoe UI"/>
          <w:sz w:val="22"/>
        </w:rPr>
      </w:pPr>
    </w:p>
    <w:p w14:paraId="1FCEE704" w14:textId="77777777" w:rsidR="00E56BDB" w:rsidRDefault="00E56BDB" w:rsidP="00E56BDB">
      <w:pPr>
        <w:jc w:val="center"/>
        <w:rPr>
          <w:rFonts w:ascii="Arial" w:hAnsi="Arial" w:cs="Arial"/>
          <w:b/>
          <w:caps/>
          <w:color w:val="000000"/>
          <w:u w:val="single"/>
        </w:rPr>
      </w:pPr>
      <w:r w:rsidRPr="00DA3AA2">
        <w:rPr>
          <w:rFonts w:ascii="Arial" w:hAnsi="Arial" w:cs="Arial"/>
          <w:b/>
          <w:caps/>
          <w:color w:val="000000"/>
          <w:u w:val="single"/>
        </w:rPr>
        <w:t>Health &amp; Safety Work Act 1974</w:t>
      </w:r>
    </w:p>
    <w:p w14:paraId="5F813BF9" w14:textId="77777777" w:rsidR="00E56BDB" w:rsidRPr="00DA3AA2" w:rsidRDefault="00E56BDB" w:rsidP="00E56BDB">
      <w:pPr>
        <w:jc w:val="center"/>
        <w:rPr>
          <w:rFonts w:ascii="Arial" w:hAnsi="Arial" w:cs="Arial"/>
          <w:b/>
          <w:caps/>
          <w:color w:val="000000"/>
          <w:u w:val="single"/>
        </w:rPr>
      </w:pPr>
    </w:p>
    <w:p w14:paraId="7BE6B025" w14:textId="77777777" w:rsidR="00E56BDB" w:rsidRDefault="00E56BDB" w:rsidP="00E56BDB">
      <w:pPr>
        <w:jc w:val="center"/>
        <w:rPr>
          <w:rFonts w:ascii="Arial" w:hAnsi="Arial" w:cs="Arial"/>
          <w:b/>
          <w:color w:val="000000"/>
          <w:u w:val="single"/>
        </w:rPr>
      </w:pPr>
    </w:p>
    <w:p w14:paraId="5C0082D6" w14:textId="77777777" w:rsidR="00E56BDB" w:rsidRDefault="00E56BDB" w:rsidP="00E56BDB">
      <w:pPr>
        <w:jc w:val="center"/>
        <w:rPr>
          <w:rFonts w:ascii="Arial" w:hAnsi="Arial" w:cs="Arial"/>
          <w:b/>
          <w:color w:val="000000"/>
          <w:u w:val="single"/>
        </w:rPr>
      </w:pPr>
      <w:r>
        <w:rPr>
          <w:rFonts w:ascii="Arial" w:hAnsi="Arial" w:cs="Arial"/>
          <w:b/>
          <w:color w:val="000000"/>
          <w:u w:val="single"/>
        </w:rPr>
        <w:t>CONSUMER PROTECTION ACT 1987</w:t>
      </w:r>
    </w:p>
    <w:p w14:paraId="1AA82E47" w14:textId="77777777" w:rsidR="00E56BDB" w:rsidRDefault="00E56BDB" w:rsidP="00E56BDB">
      <w:pPr>
        <w:jc w:val="center"/>
        <w:rPr>
          <w:rFonts w:ascii="Arial" w:hAnsi="Arial" w:cs="Arial"/>
          <w:b/>
          <w:color w:val="000000"/>
          <w:u w:val="single"/>
        </w:rPr>
      </w:pPr>
    </w:p>
    <w:p w14:paraId="410407CD" w14:textId="77777777" w:rsidR="00E56BDB" w:rsidRDefault="00E56BDB" w:rsidP="00E56BDB">
      <w:pPr>
        <w:rPr>
          <w:rFonts w:ascii="Arial" w:hAnsi="Arial" w:cs="Arial"/>
          <w:color w:val="000000"/>
        </w:rPr>
      </w:pPr>
      <w:r>
        <w:rPr>
          <w:rFonts w:ascii="Arial" w:hAnsi="Arial" w:cs="Arial"/>
          <w:color w:val="000000"/>
        </w:rPr>
        <w:t xml:space="preserve">The attention of purchasers is directed to the requirement of Section 6 of the Health and Safety Work Act 1974 and the duties it imposes in relation to the sale of goods for use at work Consumer Protection Act 1987.  Any Purchaser is accordingly required to sign the undertaking </w:t>
      </w:r>
      <w:proofErr w:type="gramStart"/>
      <w:r>
        <w:rPr>
          <w:rFonts w:ascii="Arial" w:hAnsi="Arial" w:cs="Arial"/>
          <w:color w:val="000000"/>
        </w:rPr>
        <w:t>below:-</w:t>
      </w:r>
      <w:proofErr w:type="gramEnd"/>
    </w:p>
    <w:p w14:paraId="52AC0B2E" w14:textId="77777777" w:rsidR="00E56BDB" w:rsidRDefault="00E56BDB" w:rsidP="00E56BDB">
      <w:pPr>
        <w:rPr>
          <w:rFonts w:ascii="Arial" w:hAnsi="Arial" w:cs="Arial"/>
          <w:color w:val="000000"/>
        </w:rPr>
      </w:pPr>
    </w:p>
    <w:p w14:paraId="2D35B708" w14:textId="77777777" w:rsidR="00E56BDB" w:rsidRDefault="00E56BDB" w:rsidP="00E56BDB">
      <w:pPr>
        <w:rPr>
          <w:rFonts w:ascii="Arial" w:hAnsi="Arial" w:cs="Arial"/>
          <w:color w:val="000000"/>
        </w:rPr>
      </w:pPr>
    </w:p>
    <w:p w14:paraId="00BB8726" w14:textId="77777777" w:rsidR="00E56BDB" w:rsidRDefault="00E56BDB" w:rsidP="00E56BDB">
      <w:pPr>
        <w:jc w:val="center"/>
        <w:rPr>
          <w:rFonts w:ascii="Arial" w:hAnsi="Arial" w:cs="Arial"/>
          <w:b/>
          <w:color w:val="000000"/>
          <w:u w:val="single"/>
        </w:rPr>
      </w:pPr>
      <w:r>
        <w:rPr>
          <w:rFonts w:ascii="Arial" w:hAnsi="Arial" w:cs="Arial"/>
          <w:b/>
          <w:color w:val="000000"/>
          <w:u w:val="single"/>
        </w:rPr>
        <w:t>UNDERTAKING</w:t>
      </w:r>
    </w:p>
    <w:p w14:paraId="353C7D18" w14:textId="77777777" w:rsidR="00E56BDB" w:rsidRDefault="00E56BDB" w:rsidP="00E56BDB">
      <w:pPr>
        <w:jc w:val="center"/>
        <w:rPr>
          <w:rFonts w:ascii="Arial" w:hAnsi="Arial" w:cs="Arial"/>
          <w:b/>
          <w:color w:val="000000"/>
          <w:u w:val="single"/>
        </w:rPr>
      </w:pPr>
    </w:p>
    <w:p w14:paraId="6C97D5B6" w14:textId="77777777" w:rsidR="00E56BDB" w:rsidRDefault="00E56BDB" w:rsidP="00E56BDB">
      <w:pPr>
        <w:rPr>
          <w:rFonts w:ascii="Arial" w:hAnsi="Arial" w:cs="Arial"/>
        </w:rPr>
      </w:pPr>
      <w:r>
        <w:rPr>
          <w:rFonts w:ascii="Arial" w:hAnsi="Arial" w:cs="Arial"/>
        </w:rPr>
        <w:t xml:space="preserve">The purchaser hereby undertakes to take such steps as are practical, that such goods or articles purchased </w:t>
      </w:r>
      <w:proofErr w:type="gramStart"/>
      <w:r>
        <w:rPr>
          <w:rFonts w:ascii="Arial" w:hAnsi="Arial" w:cs="Arial"/>
        </w:rPr>
        <w:t>as a result of</w:t>
      </w:r>
      <w:proofErr w:type="gramEnd"/>
      <w:r>
        <w:rPr>
          <w:rFonts w:ascii="Arial" w:hAnsi="Arial" w:cs="Arial"/>
        </w:rPr>
        <w:t xml:space="preserve"> this sale for use at work will be safe and without risks to health when properly used.</w:t>
      </w:r>
    </w:p>
    <w:p w14:paraId="17EEA436" w14:textId="77777777" w:rsidR="00E56BDB" w:rsidRDefault="00E56BDB" w:rsidP="00E56BDB">
      <w:pPr>
        <w:rPr>
          <w:rFonts w:ascii="Arial" w:hAnsi="Arial" w:cs="Arial"/>
        </w:rPr>
      </w:pPr>
    </w:p>
    <w:p w14:paraId="391E7BDE" w14:textId="77777777" w:rsidR="00E56BDB" w:rsidRDefault="00E56BDB" w:rsidP="00E56BDB">
      <w:pPr>
        <w:rPr>
          <w:rFonts w:ascii="Arial" w:hAnsi="Arial" w:cs="Arial"/>
        </w:rPr>
      </w:pPr>
      <w:r>
        <w:rPr>
          <w:rFonts w:ascii="Arial" w:hAnsi="Arial" w:cs="Arial"/>
        </w:rPr>
        <w:t>In consideration of sale (the recipient) accepts responsibility for having (the equipment) checked before use and thereafter maintained appropriately to ensure its continued safe and effective use and for the following any instructions, advice or warnings issued by the manufacturer or other competent body.</w:t>
      </w:r>
    </w:p>
    <w:p w14:paraId="6182BBBA" w14:textId="77777777" w:rsidR="00E56BDB" w:rsidRDefault="00E56BDB" w:rsidP="00E56BDB">
      <w:pPr>
        <w:rPr>
          <w:rFonts w:ascii="Arial" w:hAnsi="Arial" w:cs="Arial"/>
        </w:rPr>
      </w:pPr>
    </w:p>
    <w:p w14:paraId="6F68C4BB" w14:textId="77777777" w:rsidR="00E56BDB" w:rsidRDefault="00E56BDB" w:rsidP="00E56BDB">
      <w:pPr>
        <w:rPr>
          <w:rFonts w:ascii="Arial" w:hAnsi="Arial" w:cs="Arial"/>
        </w:rPr>
      </w:pPr>
    </w:p>
    <w:p w14:paraId="215024EF" w14:textId="77777777" w:rsidR="00E56BDB" w:rsidRDefault="00E56BDB" w:rsidP="00E56BDB">
      <w:pPr>
        <w:rPr>
          <w:rFonts w:ascii="Arial" w:hAnsi="Arial" w:cs="Arial"/>
        </w:rPr>
      </w:pPr>
      <w:r>
        <w:rPr>
          <w:rFonts w:ascii="Arial" w:hAnsi="Arial" w:cs="Arial"/>
        </w:rPr>
        <w:t>SIGNED:</w:t>
      </w:r>
      <w:r>
        <w:rPr>
          <w:rFonts w:ascii="Arial" w:hAnsi="Arial" w:cs="Arial"/>
        </w:rPr>
        <w:tab/>
      </w:r>
      <w:r>
        <w:rPr>
          <w:rFonts w:ascii="Arial" w:hAnsi="Arial" w:cs="Arial"/>
        </w:rPr>
        <w:tab/>
        <w:t>…………………………………………………………………</w:t>
      </w:r>
      <w:proofErr w:type="gramStart"/>
      <w:r>
        <w:rPr>
          <w:rFonts w:ascii="Arial" w:hAnsi="Arial" w:cs="Arial"/>
        </w:rPr>
        <w:t>…..</w:t>
      </w:r>
      <w:proofErr w:type="gramEnd"/>
    </w:p>
    <w:p w14:paraId="1AA5A6FD" w14:textId="77777777" w:rsidR="00E56BDB" w:rsidRDefault="00E56BDB" w:rsidP="00E56BDB">
      <w:pPr>
        <w:rPr>
          <w:rFonts w:ascii="Arial" w:hAnsi="Arial" w:cs="Arial"/>
        </w:rPr>
      </w:pPr>
    </w:p>
    <w:p w14:paraId="6003FA4C" w14:textId="77777777" w:rsidR="00E56BDB" w:rsidRDefault="00E56BDB" w:rsidP="00E56BDB">
      <w:pPr>
        <w:rPr>
          <w:rFonts w:ascii="Arial" w:hAnsi="Arial" w:cs="Arial"/>
        </w:rPr>
      </w:pPr>
      <w:r>
        <w:rPr>
          <w:rFonts w:ascii="Arial" w:hAnsi="Arial" w:cs="Arial"/>
        </w:rPr>
        <w:t xml:space="preserve">ON BEHALF OF: </w:t>
      </w:r>
      <w:r>
        <w:rPr>
          <w:rFonts w:ascii="Arial" w:hAnsi="Arial" w:cs="Arial"/>
        </w:rPr>
        <w:tab/>
        <w:t>…………………………………………………………………</w:t>
      </w:r>
      <w:proofErr w:type="gramStart"/>
      <w:r>
        <w:rPr>
          <w:rFonts w:ascii="Arial" w:hAnsi="Arial" w:cs="Arial"/>
        </w:rPr>
        <w:t>…..</w:t>
      </w:r>
      <w:proofErr w:type="gramEnd"/>
    </w:p>
    <w:p w14:paraId="13A60CE7" w14:textId="77777777" w:rsidR="00E56BDB" w:rsidRDefault="00E56BDB" w:rsidP="00E56BDB">
      <w:pPr>
        <w:rPr>
          <w:rFonts w:ascii="Arial" w:hAnsi="Arial" w:cs="Arial"/>
        </w:rPr>
      </w:pPr>
    </w:p>
    <w:p w14:paraId="6449C4D8" w14:textId="77777777" w:rsidR="00E56BDB" w:rsidRDefault="00E56BDB" w:rsidP="00E56BDB">
      <w:pPr>
        <w:rPr>
          <w:rFonts w:ascii="Arial" w:hAnsi="Arial" w:cs="Arial"/>
        </w:rPr>
      </w:pPr>
      <w:r>
        <w:rPr>
          <w:rFonts w:ascii="Arial" w:hAnsi="Arial" w:cs="Arial"/>
        </w:rPr>
        <w:t>……………………………………………………………………………………………..</w:t>
      </w:r>
    </w:p>
    <w:p w14:paraId="7D1184E1" w14:textId="77777777" w:rsidR="00E56BDB" w:rsidRDefault="00E56BDB" w:rsidP="00E56BDB">
      <w:pPr>
        <w:rPr>
          <w:rFonts w:ascii="Arial" w:hAnsi="Arial" w:cs="Arial"/>
        </w:rPr>
      </w:pPr>
    </w:p>
    <w:p w14:paraId="2423B9F4" w14:textId="77777777" w:rsidR="00E56BDB" w:rsidRDefault="00E56BDB" w:rsidP="00E56BDB">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14:paraId="09A19631" w14:textId="77777777" w:rsidR="00E56BDB" w:rsidRDefault="00E56BDB" w:rsidP="00E56BDB">
      <w:pPr>
        <w:rPr>
          <w:rFonts w:ascii="Arial" w:hAnsi="Arial" w:cs="Arial"/>
        </w:rPr>
      </w:pPr>
    </w:p>
    <w:p w14:paraId="170B9365" w14:textId="77777777" w:rsidR="00E56BDB" w:rsidRDefault="00E56BDB" w:rsidP="00E56BDB">
      <w:pPr>
        <w:rPr>
          <w:rFonts w:ascii="Arial" w:hAnsi="Arial" w:cs="Arial"/>
        </w:rPr>
      </w:pPr>
      <w:r>
        <w:rPr>
          <w:rFonts w:ascii="Arial" w:hAnsi="Arial" w:cs="Arial"/>
        </w:rPr>
        <w:t>EQUIPMENT BEING PURCHASED:</w:t>
      </w:r>
    </w:p>
    <w:p w14:paraId="32224902" w14:textId="77777777" w:rsidR="00E56BDB" w:rsidRDefault="00E56BDB" w:rsidP="00E56BDB">
      <w:pPr>
        <w:rPr>
          <w:rFonts w:ascii="Arial" w:hAnsi="Arial"/>
          <w:color w:val="1F497D"/>
          <w:sz w:val="20"/>
        </w:rPr>
      </w:pPr>
    </w:p>
    <w:p w14:paraId="685797DB" w14:textId="77777777" w:rsidR="00E56BDB" w:rsidRDefault="00E56BDB" w:rsidP="00E56BDB">
      <w:pPr>
        <w:rPr>
          <w:rFonts w:ascii="Arial" w:hAnsi="Arial"/>
          <w:sz w:val="20"/>
        </w:rPr>
      </w:pPr>
      <w:proofErr w:type="gramStart"/>
      <w:r>
        <w:rPr>
          <w:rFonts w:ascii="Arial" w:hAnsi="Arial"/>
          <w:sz w:val="20"/>
        </w:rPr>
        <w:t>Description :</w:t>
      </w:r>
      <w:proofErr w:type="gramEnd"/>
      <w:r>
        <w:rPr>
          <w:rFonts w:ascii="Arial" w:hAnsi="Arial"/>
          <w:sz w:val="20"/>
        </w:rPr>
        <w:t xml:space="preserve">- </w:t>
      </w:r>
    </w:p>
    <w:p w14:paraId="0369AD5D" w14:textId="77777777" w:rsidR="00E56BDB" w:rsidRDefault="00E56BDB" w:rsidP="00E56BDB">
      <w:pPr>
        <w:rPr>
          <w:rFonts w:ascii="Arial" w:hAnsi="Arial"/>
          <w:color w:val="1F497D"/>
          <w:sz w:val="20"/>
        </w:rPr>
      </w:pPr>
    </w:p>
    <w:p w14:paraId="082C857B" w14:textId="77777777" w:rsidR="00E56BDB" w:rsidRPr="00DA3AA2" w:rsidRDefault="00E56BDB" w:rsidP="00E56BDB">
      <w:pPr>
        <w:rPr>
          <w:rFonts w:ascii="Arial" w:hAnsi="Arial" w:cs="Arial"/>
        </w:rPr>
      </w:pPr>
      <w:r>
        <w:rPr>
          <w:rFonts w:ascii="Calibri" w:hAnsi="Calibri" w:cs="Calibri"/>
          <w:sz w:val="22"/>
          <w:szCs w:val="22"/>
        </w:rPr>
        <w:t xml:space="preserve">Serial </w:t>
      </w:r>
      <w:proofErr w:type="gramStart"/>
      <w:r>
        <w:rPr>
          <w:rFonts w:ascii="Calibri" w:hAnsi="Calibri" w:cs="Calibri"/>
          <w:sz w:val="22"/>
          <w:szCs w:val="22"/>
        </w:rPr>
        <w:t>numbers :</w:t>
      </w:r>
      <w:proofErr w:type="gramEnd"/>
      <w:r>
        <w:rPr>
          <w:rFonts w:ascii="Calibri" w:hAnsi="Calibri" w:cs="Calibri"/>
          <w:sz w:val="22"/>
          <w:szCs w:val="22"/>
        </w:rPr>
        <w:t xml:space="preserve">- </w:t>
      </w:r>
      <w:r>
        <w:rPr>
          <w:rFonts w:ascii="Calibri" w:hAnsi="Calibri" w:cs="Calibri"/>
          <w:sz w:val="22"/>
          <w:szCs w:val="22"/>
        </w:rPr>
        <w:br/>
      </w:r>
    </w:p>
    <w:p w14:paraId="02F24BDA" w14:textId="77777777" w:rsidR="000A2CFF" w:rsidRDefault="000A2CFF" w:rsidP="00BA5257">
      <w:pPr>
        <w:rPr>
          <w:rFonts w:ascii="Segoe UI" w:hAnsi="Segoe UI" w:cs="Segoe UI"/>
          <w:sz w:val="22"/>
        </w:rPr>
      </w:pPr>
    </w:p>
    <w:p w14:paraId="02F24BDB" w14:textId="77777777" w:rsidR="000A2CFF" w:rsidRDefault="000A2CFF" w:rsidP="00BA5257">
      <w:pPr>
        <w:rPr>
          <w:rFonts w:ascii="Segoe UI" w:hAnsi="Segoe UI" w:cs="Segoe UI"/>
          <w:sz w:val="22"/>
        </w:rPr>
      </w:pPr>
    </w:p>
    <w:p w14:paraId="02F24BDC" w14:textId="77777777" w:rsidR="000A2CFF" w:rsidRDefault="000A2CFF" w:rsidP="00BA5257">
      <w:pPr>
        <w:rPr>
          <w:rFonts w:ascii="Segoe UI" w:hAnsi="Segoe UI" w:cs="Segoe UI"/>
          <w:sz w:val="22"/>
        </w:rPr>
      </w:pPr>
    </w:p>
    <w:p w14:paraId="02F24BDD" w14:textId="77777777" w:rsidR="000A2CFF" w:rsidRDefault="000A2CFF" w:rsidP="00BA5257">
      <w:pPr>
        <w:rPr>
          <w:rFonts w:ascii="Segoe UI" w:hAnsi="Segoe UI" w:cs="Segoe UI"/>
          <w:sz w:val="22"/>
        </w:rPr>
      </w:pPr>
    </w:p>
    <w:p w14:paraId="02F24BDE" w14:textId="77777777" w:rsidR="000A2CFF" w:rsidRPr="00BA5257" w:rsidRDefault="000A2CFF" w:rsidP="00BA5257">
      <w:pPr>
        <w:rPr>
          <w:rFonts w:ascii="Segoe UI" w:hAnsi="Segoe UI" w:cs="Segoe UI"/>
          <w:sz w:val="22"/>
        </w:rPr>
      </w:pPr>
    </w:p>
    <w:p w14:paraId="02F24BDF" w14:textId="77777777" w:rsidR="00BA5257" w:rsidRPr="00BA5257" w:rsidRDefault="00BA5257" w:rsidP="00BA5257">
      <w:pPr>
        <w:rPr>
          <w:rFonts w:ascii="Segoe UI" w:hAnsi="Segoe UI" w:cs="Segoe UI"/>
          <w:sz w:val="22"/>
        </w:rPr>
      </w:pPr>
    </w:p>
    <w:p w14:paraId="02F24BE0" w14:textId="77777777" w:rsidR="00BA5257" w:rsidRPr="00BA5257" w:rsidRDefault="00BA5257" w:rsidP="00BA5257">
      <w:pPr>
        <w:rPr>
          <w:rFonts w:ascii="Segoe UI" w:hAnsi="Segoe UI" w:cs="Segoe UI"/>
          <w:sz w:val="22"/>
        </w:rPr>
      </w:pPr>
    </w:p>
    <w:p w14:paraId="02F24BE1" w14:textId="77777777" w:rsidR="00BA5257" w:rsidRPr="00BA5257" w:rsidRDefault="00BA5257" w:rsidP="00BA5257">
      <w:pPr>
        <w:rPr>
          <w:rFonts w:ascii="Segoe UI" w:hAnsi="Segoe UI" w:cs="Segoe UI"/>
          <w:sz w:val="22"/>
        </w:rPr>
      </w:pPr>
    </w:p>
    <w:p w14:paraId="02F24BE2" w14:textId="77777777" w:rsidR="00BA5257" w:rsidRDefault="00BA5257" w:rsidP="00BA5257">
      <w:pPr>
        <w:rPr>
          <w:rFonts w:ascii="Segoe UI" w:hAnsi="Segoe UI" w:cs="Segoe UI"/>
          <w:sz w:val="22"/>
        </w:rPr>
      </w:pPr>
    </w:p>
    <w:p w14:paraId="02F24BE3" w14:textId="77777777" w:rsidR="000A6990" w:rsidRDefault="00BA5257" w:rsidP="00BA5257">
      <w:pPr>
        <w:tabs>
          <w:tab w:val="left" w:pos="4395"/>
        </w:tabs>
        <w:rPr>
          <w:rFonts w:ascii="Segoe UI" w:hAnsi="Segoe UI" w:cs="Segoe UI"/>
          <w:sz w:val="22"/>
        </w:rPr>
      </w:pPr>
      <w:r>
        <w:rPr>
          <w:rFonts w:ascii="Segoe UI" w:hAnsi="Segoe UI" w:cs="Segoe UI"/>
          <w:sz w:val="22"/>
        </w:rPr>
        <w:tab/>
      </w:r>
    </w:p>
    <w:p w14:paraId="02F24BE4" w14:textId="77777777" w:rsidR="000A6990" w:rsidRPr="000A6990" w:rsidRDefault="000A6990" w:rsidP="000A6990">
      <w:pPr>
        <w:rPr>
          <w:rFonts w:ascii="Segoe UI" w:hAnsi="Segoe UI" w:cs="Segoe UI"/>
          <w:sz w:val="22"/>
        </w:rPr>
      </w:pPr>
    </w:p>
    <w:p w14:paraId="02F24BE5" w14:textId="77777777" w:rsidR="000A6990" w:rsidRPr="000A6990" w:rsidRDefault="000A6990" w:rsidP="000A6990">
      <w:pPr>
        <w:rPr>
          <w:rFonts w:ascii="Segoe UI" w:hAnsi="Segoe UI" w:cs="Segoe UI"/>
          <w:sz w:val="22"/>
        </w:rPr>
      </w:pPr>
    </w:p>
    <w:p w14:paraId="02F24BE6" w14:textId="77777777" w:rsidR="000A6990" w:rsidRPr="000A6990" w:rsidRDefault="000A6990" w:rsidP="000A6990">
      <w:pPr>
        <w:rPr>
          <w:rFonts w:ascii="Segoe UI" w:hAnsi="Segoe UI" w:cs="Segoe UI"/>
          <w:sz w:val="22"/>
        </w:rPr>
      </w:pPr>
    </w:p>
    <w:p w14:paraId="02F24BE7" w14:textId="77777777" w:rsidR="000A6990" w:rsidRPr="000A6990" w:rsidRDefault="000A6990" w:rsidP="000A6990">
      <w:pPr>
        <w:rPr>
          <w:rFonts w:ascii="Segoe UI" w:hAnsi="Segoe UI" w:cs="Segoe UI"/>
          <w:sz w:val="22"/>
        </w:rPr>
      </w:pPr>
    </w:p>
    <w:p w14:paraId="02F24BE8" w14:textId="77777777" w:rsidR="000A6990" w:rsidRPr="000A6990" w:rsidRDefault="000A6990" w:rsidP="000A6990">
      <w:pPr>
        <w:rPr>
          <w:rFonts w:ascii="Segoe UI" w:hAnsi="Segoe UI" w:cs="Segoe UI"/>
          <w:sz w:val="22"/>
        </w:rPr>
      </w:pPr>
    </w:p>
    <w:p w14:paraId="02F24BE9" w14:textId="77777777" w:rsidR="000A6990" w:rsidRPr="000A6990" w:rsidRDefault="000A6990" w:rsidP="000A6990">
      <w:pPr>
        <w:rPr>
          <w:rFonts w:ascii="Segoe UI" w:hAnsi="Segoe UI" w:cs="Segoe UI"/>
          <w:sz w:val="22"/>
        </w:rPr>
      </w:pPr>
    </w:p>
    <w:p w14:paraId="02F24BEA" w14:textId="77777777" w:rsidR="000A6990" w:rsidRPr="000A6990" w:rsidRDefault="000A6990" w:rsidP="000A6990">
      <w:pPr>
        <w:rPr>
          <w:rFonts w:ascii="Segoe UI" w:hAnsi="Segoe UI" w:cs="Segoe UI"/>
          <w:sz w:val="22"/>
        </w:rPr>
      </w:pPr>
    </w:p>
    <w:p w14:paraId="02F24BEB" w14:textId="77777777" w:rsidR="000A6990" w:rsidRPr="000A6990" w:rsidRDefault="000A6990" w:rsidP="000A6990">
      <w:pPr>
        <w:rPr>
          <w:rFonts w:ascii="Segoe UI" w:hAnsi="Segoe UI" w:cs="Segoe UI"/>
          <w:sz w:val="22"/>
        </w:rPr>
      </w:pPr>
    </w:p>
    <w:p w14:paraId="02F24BEC" w14:textId="77777777" w:rsidR="000A6990" w:rsidRDefault="000A6990" w:rsidP="000A6990">
      <w:pPr>
        <w:rPr>
          <w:rFonts w:ascii="Segoe UI" w:hAnsi="Segoe UI" w:cs="Segoe UI"/>
          <w:sz w:val="22"/>
        </w:rPr>
      </w:pPr>
    </w:p>
    <w:p w14:paraId="02F24BED" w14:textId="77777777" w:rsidR="000A6990" w:rsidRDefault="000A6990" w:rsidP="000A6990">
      <w:pPr>
        <w:rPr>
          <w:rFonts w:ascii="Segoe UI" w:hAnsi="Segoe UI" w:cs="Segoe UI"/>
          <w:sz w:val="22"/>
        </w:rPr>
      </w:pPr>
    </w:p>
    <w:p w14:paraId="02F24BEE" w14:textId="77777777" w:rsidR="00C11756" w:rsidRPr="000A6990" w:rsidRDefault="000A6990" w:rsidP="000A6990">
      <w:pPr>
        <w:tabs>
          <w:tab w:val="left" w:pos="5415"/>
        </w:tabs>
        <w:rPr>
          <w:rFonts w:ascii="Segoe UI" w:hAnsi="Segoe UI" w:cs="Segoe UI"/>
          <w:sz w:val="22"/>
        </w:rPr>
      </w:pPr>
      <w:r>
        <w:rPr>
          <w:rFonts w:ascii="Segoe UI" w:hAnsi="Segoe UI" w:cs="Segoe UI"/>
          <w:sz w:val="22"/>
        </w:rPr>
        <w:tab/>
      </w:r>
    </w:p>
    <w:sectPr w:rsidR="00C11756" w:rsidRPr="000A6990" w:rsidSect="000A2CFF">
      <w:headerReference w:type="even" r:id="rId11"/>
      <w:headerReference w:type="default" r:id="rId12"/>
      <w:footerReference w:type="even" r:id="rId13"/>
      <w:footerReference w:type="default" r:id="rId14"/>
      <w:headerReference w:type="first" r:id="rId15"/>
      <w:footerReference w:type="first" r:id="rId16"/>
      <w:pgSz w:w="11906" w:h="16838"/>
      <w:pgMar w:top="180" w:right="1274" w:bottom="180" w:left="851" w:header="1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A48E" w14:textId="77777777" w:rsidR="00AF40F4" w:rsidRDefault="00AF40F4" w:rsidP="00EE3611">
      <w:r>
        <w:separator/>
      </w:r>
    </w:p>
  </w:endnote>
  <w:endnote w:type="continuationSeparator" w:id="0">
    <w:p w14:paraId="29CD4791" w14:textId="77777777" w:rsidR="00AF40F4" w:rsidRDefault="00AF40F4" w:rsidP="00E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4BF5" w14:textId="77777777" w:rsidR="000A6990" w:rsidRDefault="000A6990" w:rsidP="000A6990">
    <w:pPr>
      <w:pStyle w:val="Footer"/>
      <w:ind w:left="-284"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4BF6" w14:textId="77777777" w:rsidR="000A6990" w:rsidRDefault="000A6990" w:rsidP="000A6990"/>
  <w:tbl>
    <w:tblPr>
      <w:tblStyle w:val="TableGrid"/>
      <w:tblW w:w="10700" w:type="dxa"/>
      <w:tblInd w:w="-28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0A6990" w14:paraId="02F24BFF" w14:textId="77777777" w:rsidTr="00A31CA7">
      <w:trPr>
        <w:trHeight w:val="353"/>
      </w:trPr>
      <w:tc>
        <w:tcPr>
          <w:tcW w:w="10700" w:type="dxa"/>
          <w:tcBorders>
            <w:top w:val="single" w:sz="12" w:space="0" w:color="002060"/>
          </w:tcBorders>
        </w:tcPr>
        <w:p w14:paraId="02F24BF7" w14:textId="77777777" w:rsidR="000A6990" w:rsidRDefault="000A6990" w:rsidP="000A6990">
          <w:pPr>
            <w:pStyle w:val="Footer"/>
            <w:ind w:left="-284" w:right="-567"/>
            <w:jc w:val="center"/>
            <w:rPr>
              <w:rFonts w:ascii="Verdana" w:hAnsi="Verdana"/>
              <w:color w:val="333399"/>
              <w:sz w:val="22"/>
              <w:szCs w:val="22"/>
            </w:rPr>
          </w:pPr>
          <w:proofErr w:type="spellStart"/>
          <w:r w:rsidRPr="00ED2A23">
            <w:rPr>
              <w:rFonts w:ascii="Verdana" w:hAnsi="Verdana"/>
              <w:color w:val="333399"/>
              <w:sz w:val="22"/>
              <w:szCs w:val="22"/>
            </w:rPr>
            <w:t>Cyfeiriad</w:t>
          </w:r>
          <w:proofErr w:type="spellEnd"/>
          <w:r w:rsidRPr="00ED2A23">
            <w:rPr>
              <w:rFonts w:ascii="Verdana" w:hAnsi="Verdana"/>
              <w:color w:val="333399"/>
              <w:sz w:val="22"/>
              <w:szCs w:val="22"/>
            </w:rPr>
            <w:t xml:space="preserve"> </w:t>
          </w:r>
          <w:proofErr w:type="spellStart"/>
          <w:r w:rsidRPr="00ED2A23">
            <w:rPr>
              <w:rFonts w:ascii="Verdana" w:hAnsi="Verdana"/>
              <w:color w:val="333399"/>
              <w:sz w:val="22"/>
              <w:szCs w:val="22"/>
            </w:rPr>
            <w:t>Dychwelyd</w:t>
          </w:r>
          <w:proofErr w:type="spellEnd"/>
          <w:r w:rsidRPr="00ED2A23">
            <w:rPr>
              <w:rFonts w:ascii="Verdana" w:hAnsi="Verdana"/>
              <w:color w:val="333399"/>
              <w:sz w:val="22"/>
              <w:szCs w:val="22"/>
            </w:rPr>
            <w:t>/ Return Address:</w:t>
          </w:r>
        </w:p>
        <w:p w14:paraId="02F24BF8" w14:textId="77777777" w:rsidR="000A6990" w:rsidRPr="00ED2A23" w:rsidRDefault="000A6990" w:rsidP="000A6990">
          <w:pPr>
            <w:pStyle w:val="Footer"/>
            <w:ind w:left="-284" w:right="-567"/>
            <w:jc w:val="center"/>
            <w:rPr>
              <w:rFonts w:ascii="Verdana" w:hAnsi="Verdana"/>
              <w:color w:val="333399"/>
              <w:sz w:val="20"/>
              <w:szCs w:val="22"/>
            </w:rPr>
          </w:pPr>
          <w:proofErr w:type="spellStart"/>
          <w:r w:rsidRPr="00ED2A23">
            <w:rPr>
              <w:rFonts w:ascii="Verdana" w:hAnsi="Verdana"/>
              <w:color w:val="333399"/>
              <w:sz w:val="20"/>
              <w:szCs w:val="22"/>
            </w:rPr>
            <w:t>Bwrdd</w:t>
          </w:r>
          <w:proofErr w:type="spellEnd"/>
          <w:r w:rsidRPr="00ED2A23">
            <w:rPr>
              <w:rFonts w:ascii="Verdana" w:hAnsi="Verdana"/>
              <w:color w:val="333399"/>
              <w:sz w:val="20"/>
              <w:szCs w:val="22"/>
            </w:rPr>
            <w:t xml:space="preserve"> Iechyd </w:t>
          </w:r>
          <w:proofErr w:type="spellStart"/>
          <w:r w:rsidRPr="00ED2A23">
            <w:rPr>
              <w:rFonts w:ascii="Verdana" w:hAnsi="Verdana"/>
              <w:color w:val="333399"/>
              <w:sz w:val="20"/>
              <w:szCs w:val="22"/>
            </w:rPr>
            <w:t>Prifysgol</w:t>
          </w:r>
          <w:proofErr w:type="spellEnd"/>
          <w:r w:rsidRPr="00ED2A23">
            <w:rPr>
              <w:rFonts w:ascii="Verdana" w:hAnsi="Verdana"/>
              <w:color w:val="333399"/>
              <w:sz w:val="20"/>
              <w:szCs w:val="22"/>
            </w:rPr>
            <w:t xml:space="preserve"> Cwm Taf Morgannwg, </w:t>
          </w:r>
          <w:proofErr w:type="spellStart"/>
          <w:r w:rsidRPr="00ED2A23">
            <w:rPr>
              <w:rFonts w:ascii="Verdana" w:hAnsi="Verdana"/>
              <w:color w:val="333399"/>
              <w:sz w:val="20"/>
              <w:szCs w:val="22"/>
            </w:rPr>
            <w:t>Pencadlys</w:t>
          </w:r>
          <w:proofErr w:type="spellEnd"/>
          <w:r w:rsidRPr="00ED2A23">
            <w:rPr>
              <w:rFonts w:ascii="Verdana" w:hAnsi="Verdana"/>
              <w:color w:val="333399"/>
              <w:sz w:val="20"/>
              <w:szCs w:val="22"/>
            </w:rPr>
            <w:t xml:space="preserve">, Parc Navigation, </w:t>
          </w:r>
          <w:proofErr w:type="spellStart"/>
          <w:r w:rsidRPr="00ED2A23">
            <w:rPr>
              <w:rFonts w:ascii="Verdana" w:hAnsi="Verdana"/>
              <w:color w:val="333399"/>
              <w:sz w:val="20"/>
              <w:szCs w:val="22"/>
            </w:rPr>
            <w:t>Abercynon</w:t>
          </w:r>
          <w:proofErr w:type="spellEnd"/>
          <w:r w:rsidRPr="00ED2A23">
            <w:rPr>
              <w:rFonts w:ascii="Verdana" w:hAnsi="Verdana"/>
              <w:color w:val="333399"/>
              <w:sz w:val="20"/>
              <w:szCs w:val="22"/>
            </w:rPr>
            <w:t>, CF45 4SN</w:t>
          </w:r>
        </w:p>
        <w:p w14:paraId="02F24BF9" w14:textId="77777777" w:rsidR="000A6990" w:rsidRPr="00ED2A23" w:rsidRDefault="000A6990" w:rsidP="000A6990">
          <w:pPr>
            <w:pStyle w:val="Footer"/>
            <w:ind w:left="-284" w:right="-567"/>
            <w:jc w:val="center"/>
            <w:rPr>
              <w:rFonts w:ascii="Verdana" w:hAnsi="Verdana"/>
              <w:color w:val="333399"/>
              <w:sz w:val="20"/>
              <w:szCs w:val="22"/>
            </w:rPr>
          </w:pPr>
          <w:r w:rsidRPr="00ED2A23">
            <w:rPr>
              <w:rFonts w:ascii="Verdana" w:hAnsi="Verdana"/>
              <w:color w:val="333399"/>
              <w:sz w:val="20"/>
              <w:szCs w:val="22"/>
            </w:rPr>
            <w:t xml:space="preserve">Cwm Taf Morgannwg University Health Board, Headquarters, Navigation Park, </w:t>
          </w:r>
          <w:proofErr w:type="spellStart"/>
          <w:r w:rsidRPr="00ED2A23">
            <w:rPr>
              <w:rFonts w:ascii="Verdana" w:hAnsi="Verdana"/>
              <w:color w:val="333399"/>
              <w:sz w:val="20"/>
              <w:szCs w:val="22"/>
            </w:rPr>
            <w:t>Abercynon</w:t>
          </w:r>
          <w:proofErr w:type="spellEnd"/>
          <w:r w:rsidRPr="00ED2A23">
            <w:rPr>
              <w:rFonts w:ascii="Verdana" w:hAnsi="Verdana"/>
              <w:color w:val="333399"/>
              <w:sz w:val="20"/>
              <w:szCs w:val="22"/>
            </w:rPr>
            <w:t>, CF45 4SN</w:t>
          </w:r>
        </w:p>
        <w:p w14:paraId="02F24BFA" w14:textId="77777777" w:rsidR="000A6990" w:rsidRPr="00ED2A23" w:rsidRDefault="000A6990" w:rsidP="000A6990">
          <w:pPr>
            <w:pStyle w:val="Footer"/>
            <w:ind w:left="-284" w:right="-567"/>
            <w:jc w:val="center"/>
            <w:rPr>
              <w:rFonts w:ascii="Verdana" w:hAnsi="Verdana"/>
              <w:sz w:val="8"/>
              <w:szCs w:val="16"/>
            </w:rPr>
          </w:pPr>
        </w:p>
        <w:p w14:paraId="02F24BFB" w14:textId="77777777" w:rsidR="000A6990" w:rsidRPr="00ED2A23" w:rsidRDefault="000A6990" w:rsidP="000A6990">
          <w:pPr>
            <w:pStyle w:val="Footer"/>
            <w:tabs>
              <w:tab w:val="clear" w:pos="8306"/>
            </w:tabs>
            <w:ind w:left="-284" w:right="-567"/>
            <w:jc w:val="center"/>
            <w:rPr>
              <w:rFonts w:ascii="Verdana" w:hAnsi="Verdana"/>
              <w:color w:val="333399"/>
              <w:sz w:val="18"/>
              <w:szCs w:val="18"/>
            </w:rPr>
          </w:pPr>
          <w:proofErr w:type="spellStart"/>
          <w:r w:rsidRPr="00ED2A23">
            <w:rPr>
              <w:rFonts w:ascii="Verdana" w:hAnsi="Verdana"/>
              <w:color w:val="333399"/>
              <w:sz w:val="18"/>
              <w:szCs w:val="18"/>
            </w:rPr>
            <w:t>Cadeirydd</w:t>
          </w:r>
          <w:proofErr w:type="spellEnd"/>
          <w:r w:rsidRPr="00ED2A23">
            <w:rPr>
              <w:rFonts w:ascii="Verdana" w:hAnsi="Verdana"/>
              <w:color w:val="333399"/>
              <w:sz w:val="18"/>
              <w:szCs w:val="18"/>
            </w:rPr>
            <w:t>/Chair: Professor Marcus Longley</w:t>
          </w:r>
          <w:r w:rsidRPr="00ED2A23">
            <w:rPr>
              <w:rFonts w:ascii="Verdana" w:hAnsi="Verdana"/>
              <w:color w:val="333399"/>
              <w:sz w:val="18"/>
              <w:szCs w:val="18"/>
            </w:rPr>
            <w:tab/>
          </w:r>
          <w:r w:rsidRPr="00ED2A23">
            <w:rPr>
              <w:rFonts w:ascii="Verdana" w:hAnsi="Verdana"/>
              <w:color w:val="333399"/>
              <w:sz w:val="18"/>
              <w:szCs w:val="18"/>
            </w:rPr>
            <w:tab/>
          </w:r>
          <w:proofErr w:type="spellStart"/>
          <w:r w:rsidRPr="00ED2A23">
            <w:rPr>
              <w:rFonts w:ascii="Verdana" w:hAnsi="Verdana"/>
              <w:color w:val="333399"/>
              <w:sz w:val="18"/>
              <w:szCs w:val="18"/>
            </w:rPr>
            <w:t>Prif</w:t>
          </w:r>
          <w:proofErr w:type="spellEnd"/>
          <w:r w:rsidRPr="00ED2A23">
            <w:rPr>
              <w:rFonts w:ascii="Verdana" w:hAnsi="Verdana"/>
              <w:color w:val="333399"/>
              <w:sz w:val="18"/>
              <w:szCs w:val="18"/>
            </w:rPr>
            <w:t xml:space="preserve"> </w:t>
          </w:r>
          <w:proofErr w:type="spellStart"/>
          <w:r w:rsidRPr="00ED2A23">
            <w:rPr>
              <w:rFonts w:ascii="Verdana" w:hAnsi="Verdana"/>
              <w:color w:val="333399"/>
              <w:sz w:val="18"/>
              <w:szCs w:val="18"/>
            </w:rPr>
            <w:t>Weithredydd</w:t>
          </w:r>
          <w:proofErr w:type="spellEnd"/>
          <w:r w:rsidRPr="00ED2A23">
            <w:rPr>
              <w:rFonts w:ascii="Verdana" w:hAnsi="Verdana"/>
              <w:color w:val="333399"/>
              <w:sz w:val="18"/>
              <w:szCs w:val="18"/>
            </w:rPr>
            <w:t>/Chief Executive: Mrs Allison Williams</w:t>
          </w:r>
        </w:p>
        <w:p w14:paraId="02F24BFC" w14:textId="77777777" w:rsidR="000A6990" w:rsidRPr="00ED2A23" w:rsidRDefault="000A6990" w:rsidP="000A6990">
          <w:pPr>
            <w:pStyle w:val="Footer"/>
            <w:tabs>
              <w:tab w:val="clear" w:pos="8306"/>
            </w:tabs>
            <w:ind w:left="-284" w:right="-567"/>
            <w:rPr>
              <w:rFonts w:ascii="Verdana" w:hAnsi="Verdana"/>
              <w:color w:val="333399"/>
              <w:sz w:val="8"/>
              <w:szCs w:val="18"/>
            </w:rPr>
          </w:pPr>
        </w:p>
        <w:p w14:paraId="02F24BFD" w14:textId="77777777" w:rsidR="000A6990" w:rsidRPr="00ED2A23" w:rsidRDefault="000A6990" w:rsidP="000A6990">
          <w:pPr>
            <w:pStyle w:val="Footer"/>
            <w:ind w:left="-284" w:right="-567"/>
            <w:jc w:val="center"/>
            <w:rPr>
              <w:rFonts w:ascii="Verdana" w:hAnsi="Verdana"/>
              <w:color w:val="333399"/>
              <w:sz w:val="14"/>
              <w:szCs w:val="14"/>
            </w:rPr>
          </w:pPr>
          <w:proofErr w:type="spellStart"/>
          <w:r w:rsidRPr="00ED2A23">
            <w:rPr>
              <w:rFonts w:ascii="Verdana" w:hAnsi="Verdana"/>
              <w:color w:val="333399"/>
              <w:sz w:val="14"/>
              <w:szCs w:val="14"/>
            </w:rPr>
            <w:t>Bwrdd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lechyd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Prifysgol</w:t>
          </w:r>
          <w:proofErr w:type="spellEnd"/>
          <w:r w:rsidRPr="00ED2A23">
            <w:rPr>
              <w:rFonts w:ascii="Verdana" w:hAnsi="Verdana"/>
              <w:color w:val="333399"/>
              <w:sz w:val="14"/>
              <w:szCs w:val="14"/>
            </w:rPr>
            <w:t xml:space="preserve"> Cwm Taf Morgannwg </w:t>
          </w:r>
          <w:proofErr w:type="spellStart"/>
          <w:r w:rsidRPr="00ED2A23">
            <w:rPr>
              <w:rFonts w:ascii="Verdana" w:hAnsi="Verdana"/>
              <w:color w:val="333399"/>
              <w:sz w:val="14"/>
              <w:szCs w:val="14"/>
            </w:rPr>
            <w:t>yw</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enw</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gweithredol</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Bwrdd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lechyd</w:t>
          </w:r>
          <w:proofErr w:type="spellEnd"/>
          <w:r w:rsidRPr="00ED2A23">
            <w:rPr>
              <w:rFonts w:ascii="Verdana" w:hAnsi="Verdana"/>
              <w:color w:val="333399"/>
              <w:sz w:val="14"/>
              <w:szCs w:val="14"/>
            </w:rPr>
            <w:t xml:space="preserve"> </w:t>
          </w:r>
          <w:proofErr w:type="spellStart"/>
          <w:r>
            <w:rPr>
              <w:rFonts w:ascii="Verdana" w:hAnsi="Verdana"/>
              <w:color w:val="333399"/>
              <w:sz w:val="14"/>
              <w:szCs w:val="14"/>
            </w:rPr>
            <w:t>Lleol</w:t>
          </w:r>
          <w:proofErr w:type="spellEnd"/>
          <w:r>
            <w:rPr>
              <w:rFonts w:ascii="Verdana" w:hAnsi="Verdana"/>
              <w:color w:val="333399"/>
              <w:sz w:val="14"/>
              <w:szCs w:val="14"/>
            </w:rPr>
            <w:t xml:space="preserve"> </w:t>
          </w:r>
          <w:proofErr w:type="spellStart"/>
          <w:r w:rsidRPr="00ED2A23">
            <w:rPr>
              <w:rFonts w:ascii="Verdana" w:hAnsi="Verdana"/>
              <w:color w:val="333399"/>
              <w:sz w:val="14"/>
              <w:szCs w:val="14"/>
            </w:rPr>
            <w:t>Prifysgol</w:t>
          </w:r>
          <w:proofErr w:type="spellEnd"/>
          <w:r w:rsidRPr="00ED2A23">
            <w:rPr>
              <w:rFonts w:ascii="Verdana" w:hAnsi="Verdana"/>
              <w:color w:val="333399"/>
              <w:sz w:val="14"/>
              <w:szCs w:val="14"/>
            </w:rPr>
            <w:t xml:space="preserve"> Cwm Taf Morgannwg</w:t>
          </w:r>
        </w:p>
        <w:p w14:paraId="02F24BFE" w14:textId="77777777" w:rsidR="000A6990" w:rsidRPr="000A6990" w:rsidRDefault="000A6990" w:rsidP="000A6990">
          <w:pPr>
            <w:pStyle w:val="Footer"/>
            <w:ind w:left="-284" w:right="-567"/>
            <w:jc w:val="center"/>
            <w:rPr>
              <w:rFonts w:ascii="Verdana" w:hAnsi="Verdana"/>
            </w:rPr>
          </w:pPr>
          <w:proofErr w:type="spellStart"/>
          <w:r>
            <w:rPr>
              <w:rFonts w:ascii="Verdana" w:hAnsi="Verdana"/>
              <w:color w:val="333399"/>
              <w:sz w:val="14"/>
              <w:szCs w:val="14"/>
            </w:rPr>
            <w:t>l</w:t>
          </w:r>
          <w:r w:rsidRPr="00ED2A23">
            <w:rPr>
              <w:rFonts w:ascii="Verdana" w:hAnsi="Verdana"/>
              <w:color w:val="333399"/>
              <w:sz w:val="14"/>
              <w:szCs w:val="14"/>
            </w:rPr>
            <w:t>Cwm</w:t>
          </w:r>
          <w:proofErr w:type="spellEnd"/>
          <w:r w:rsidRPr="00ED2A23">
            <w:rPr>
              <w:rFonts w:ascii="Verdana" w:hAnsi="Verdana"/>
              <w:color w:val="333399"/>
              <w:sz w:val="14"/>
              <w:szCs w:val="14"/>
            </w:rPr>
            <w:t xml:space="preserve"> Taf Morgannwg University Health Board is the operational name of the Cwm Taf Morgannwg University</w:t>
          </w:r>
          <w:r>
            <w:rPr>
              <w:rFonts w:ascii="Verdana" w:hAnsi="Verdana"/>
              <w:color w:val="333399"/>
              <w:sz w:val="14"/>
              <w:szCs w:val="14"/>
            </w:rPr>
            <w:t xml:space="preserve"> Local</w:t>
          </w:r>
          <w:r w:rsidRPr="00ED2A23">
            <w:rPr>
              <w:rFonts w:ascii="Verdana" w:hAnsi="Verdana"/>
              <w:color w:val="333399"/>
              <w:sz w:val="14"/>
              <w:szCs w:val="14"/>
            </w:rPr>
            <w:t xml:space="preserve"> Health Board</w:t>
          </w:r>
        </w:p>
      </w:tc>
    </w:tr>
  </w:tbl>
  <w:p w14:paraId="02F24C00" w14:textId="77777777" w:rsidR="000A6990" w:rsidRDefault="000A69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4C1C" w14:textId="77777777" w:rsidR="000A2CFF" w:rsidRDefault="000A2CFF" w:rsidP="000A2CFF"/>
  <w:tbl>
    <w:tblPr>
      <w:tblStyle w:val="TableGrid"/>
      <w:tblW w:w="10700" w:type="dxa"/>
      <w:tblInd w:w="-28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0A2CFF" w14:paraId="02F24C25" w14:textId="77777777" w:rsidTr="008D5FB0">
      <w:trPr>
        <w:trHeight w:val="353"/>
      </w:trPr>
      <w:tc>
        <w:tcPr>
          <w:tcW w:w="10700" w:type="dxa"/>
          <w:tcBorders>
            <w:top w:val="single" w:sz="12" w:space="0" w:color="002060"/>
          </w:tcBorders>
        </w:tcPr>
        <w:p w14:paraId="02F24C1D" w14:textId="77777777" w:rsidR="000A2CFF" w:rsidRDefault="000A2CFF" w:rsidP="000A2CFF">
          <w:pPr>
            <w:pStyle w:val="Footer"/>
            <w:ind w:left="-284" w:right="-567"/>
            <w:jc w:val="center"/>
            <w:rPr>
              <w:rFonts w:ascii="Verdana" w:hAnsi="Verdana"/>
              <w:color w:val="333399"/>
              <w:sz w:val="22"/>
              <w:szCs w:val="22"/>
            </w:rPr>
          </w:pPr>
          <w:proofErr w:type="spellStart"/>
          <w:r w:rsidRPr="00ED2A23">
            <w:rPr>
              <w:rFonts w:ascii="Verdana" w:hAnsi="Verdana"/>
              <w:color w:val="333399"/>
              <w:sz w:val="22"/>
              <w:szCs w:val="22"/>
            </w:rPr>
            <w:t>Cyfeiriad</w:t>
          </w:r>
          <w:proofErr w:type="spellEnd"/>
          <w:r w:rsidRPr="00ED2A23">
            <w:rPr>
              <w:rFonts w:ascii="Verdana" w:hAnsi="Verdana"/>
              <w:color w:val="333399"/>
              <w:sz w:val="22"/>
              <w:szCs w:val="22"/>
            </w:rPr>
            <w:t xml:space="preserve"> </w:t>
          </w:r>
          <w:proofErr w:type="spellStart"/>
          <w:r w:rsidRPr="00ED2A23">
            <w:rPr>
              <w:rFonts w:ascii="Verdana" w:hAnsi="Verdana"/>
              <w:color w:val="333399"/>
              <w:sz w:val="22"/>
              <w:szCs w:val="22"/>
            </w:rPr>
            <w:t>Dychwelyd</w:t>
          </w:r>
          <w:proofErr w:type="spellEnd"/>
          <w:r w:rsidRPr="00ED2A23">
            <w:rPr>
              <w:rFonts w:ascii="Verdana" w:hAnsi="Verdana"/>
              <w:color w:val="333399"/>
              <w:sz w:val="22"/>
              <w:szCs w:val="22"/>
            </w:rPr>
            <w:t>/ Return Address:</w:t>
          </w:r>
        </w:p>
        <w:p w14:paraId="02F24C1E" w14:textId="77777777" w:rsidR="000A2CFF" w:rsidRPr="00ED2A23" w:rsidRDefault="000A2CFF" w:rsidP="000A2CFF">
          <w:pPr>
            <w:pStyle w:val="Footer"/>
            <w:ind w:left="-284" w:right="-567"/>
            <w:jc w:val="center"/>
            <w:rPr>
              <w:rFonts w:ascii="Verdana" w:hAnsi="Verdana"/>
              <w:color w:val="333399"/>
              <w:sz w:val="20"/>
              <w:szCs w:val="22"/>
            </w:rPr>
          </w:pPr>
          <w:proofErr w:type="spellStart"/>
          <w:r w:rsidRPr="00ED2A23">
            <w:rPr>
              <w:rFonts w:ascii="Verdana" w:hAnsi="Verdana"/>
              <w:color w:val="333399"/>
              <w:sz w:val="20"/>
              <w:szCs w:val="22"/>
            </w:rPr>
            <w:t>Bwrdd</w:t>
          </w:r>
          <w:proofErr w:type="spellEnd"/>
          <w:r w:rsidRPr="00ED2A23">
            <w:rPr>
              <w:rFonts w:ascii="Verdana" w:hAnsi="Verdana"/>
              <w:color w:val="333399"/>
              <w:sz w:val="20"/>
              <w:szCs w:val="22"/>
            </w:rPr>
            <w:t xml:space="preserve"> Iechyd </w:t>
          </w:r>
          <w:proofErr w:type="spellStart"/>
          <w:r w:rsidRPr="00ED2A23">
            <w:rPr>
              <w:rFonts w:ascii="Verdana" w:hAnsi="Verdana"/>
              <w:color w:val="333399"/>
              <w:sz w:val="20"/>
              <w:szCs w:val="22"/>
            </w:rPr>
            <w:t>Prifysgol</w:t>
          </w:r>
          <w:proofErr w:type="spellEnd"/>
          <w:r w:rsidRPr="00ED2A23">
            <w:rPr>
              <w:rFonts w:ascii="Verdana" w:hAnsi="Verdana"/>
              <w:color w:val="333399"/>
              <w:sz w:val="20"/>
              <w:szCs w:val="22"/>
            </w:rPr>
            <w:t xml:space="preserve"> Cwm Taf Morgannwg, </w:t>
          </w:r>
          <w:proofErr w:type="spellStart"/>
          <w:r w:rsidRPr="00ED2A23">
            <w:rPr>
              <w:rFonts w:ascii="Verdana" w:hAnsi="Verdana"/>
              <w:color w:val="333399"/>
              <w:sz w:val="20"/>
              <w:szCs w:val="22"/>
            </w:rPr>
            <w:t>Pencadlys</w:t>
          </w:r>
          <w:proofErr w:type="spellEnd"/>
          <w:r w:rsidRPr="00ED2A23">
            <w:rPr>
              <w:rFonts w:ascii="Verdana" w:hAnsi="Verdana"/>
              <w:color w:val="333399"/>
              <w:sz w:val="20"/>
              <w:szCs w:val="22"/>
            </w:rPr>
            <w:t xml:space="preserve">, Parc Navigation, </w:t>
          </w:r>
          <w:proofErr w:type="spellStart"/>
          <w:r w:rsidRPr="00ED2A23">
            <w:rPr>
              <w:rFonts w:ascii="Verdana" w:hAnsi="Verdana"/>
              <w:color w:val="333399"/>
              <w:sz w:val="20"/>
              <w:szCs w:val="22"/>
            </w:rPr>
            <w:t>Abercynon</w:t>
          </w:r>
          <w:proofErr w:type="spellEnd"/>
          <w:r w:rsidRPr="00ED2A23">
            <w:rPr>
              <w:rFonts w:ascii="Verdana" w:hAnsi="Verdana"/>
              <w:color w:val="333399"/>
              <w:sz w:val="20"/>
              <w:szCs w:val="22"/>
            </w:rPr>
            <w:t>, CF45 4SN</w:t>
          </w:r>
        </w:p>
        <w:p w14:paraId="02F24C1F" w14:textId="77777777" w:rsidR="000A2CFF" w:rsidRPr="00ED2A23" w:rsidRDefault="000A2CFF" w:rsidP="000A2CFF">
          <w:pPr>
            <w:pStyle w:val="Footer"/>
            <w:ind w:left="-284" w:right="-567"/>
            <w:jc w:val="center"/>
            <w:rPr>
              <w:rFonts w:ascii="Verdana" w:hAnsi="Verdana"/>
              <w:color w:val="333399"/>
              <w:sz w:val="20"/>
              <w:szCs w:val="22"/>
            </w:rPr>
          </w:pPr>
          <w:r w:rsidRPr="00ED2A23">
            <w:rPr>
              <w:rFonts w:ascii="Verdana" w:hAnsi="Verdana"/>
              <w:color w:val="333399"/>
              <w:sz w:val="20"/>
              <w:szCs w:val="22"/>
            </w:rPr>
            <w:t xml:space="preserve">Cwm Taf Morgannwg University Health Board, Headquarters, Navigation Park, </w:t>
          </w:r>
          <w:proofErr w:type="spellStart"/>
          <w:r w:rsidRPr="00ED2A23">
            <w:rPr>
              <w:rFonts w:ascii="Verdana" w:hAnsi="Verdana"/>
              <w:color w:val="333399"/>
              <w:sz w:val="20"/>
              <w:szCs w:val="22"/>
            </w:rPr>
            <w:t>Abercynon</w:t>
          </w:r>
          <w:proofErr w:type="spellEnd"/>
          <w:r w:rsidRPr="00ED2A23">
            <w:rPr>
              <w:rFonts w:ascii="Verdana" w:hAnsi="Verdana"/>
              <w:color w:val="333399"/>
              <w:sz w:val="20"/>
              <w:szCs w:val="22"/>
            </w:rPr>
            <w:t>, CF45 4SN</w:t>
          </w:r>
        </w:p>
        <w:p w14:paraId="02F24C20" w14:textId="77777777" w:rsidR="000A2CFF" w:rsidRPr="00ED2A23" w:rsidRDefault="000A2CFF" w:rsidP="000A2CFF">
          <w:pPr>
            <w:pStyle w:val="Footer"/>
            <w:ind w:left="-284" w:right="-567"/>
            <w:jc w:val="center"/>
            <w:rPr>
              <w:rFonts w:ascii="Verdana" w:hAnsi="Verdana"/>
              <w:sz w:val="8"/>
              <w:szCs w:val="16"/>
            </w:rPr>
          </w:pPr>
        </w:p>
        <w:p w14:paraId="02F24C21" w14:textId="77777777" w:rsidR="000A2CFF" w:rsidRPr="00ED2A23" w:rsidRDefault="000A2CFF" w:rsidP="000A2CFF">
          <w:pPr>
            <w:pStyle w:val="Footer"/>
            <w:tabs>
              <w:tab w:val="clear" w:pos="8306"/>
            </w:tabs>
            <w:ind w:left="-284" w:right="-567"/>
            <w:jc w:val="center"/>
            <w:rPr>
              <w:rFonts w:ascii="Verdana" w:hAnsi="Verdana"/>
              <w:color w:val="333399"/>
              <w:sz w:val="18"/>
              <w:szCs w:val="18"/>
            </w:rPr>
          </w:pPr>
          <w:proofErr w:type="spellStart"/>
          <w:r w:rsidRPr="00ED2A23">
            <w:rPr>
              <w:rFonts w:ascii="Verdana" w:hAnsi="Verdana"/>
              <w:color w:val="333399"/>
              <w:sz w:val="18"/>
              <w:szCs w:val="18"/>
            </w:rPr>
            <w:t>Cadeirydd</w:t>
          </w:r>
          <w:proofErr w:type="spellEnd"/>
          <w:r w:rsidRPr="00ED2A23">
            <w:rPr>
              <w:rFonts w:ascii="Verdana" w:hAnsi="Verdana"/>
              <w:color w:val="333399"/>
              <w:sz w:val="18"/>
              <w:szCs w:val="18"/>
            </w:rPr>
            <w:t>/Chair: Professor Marcus Longley</w:t>
          </w:r>
          <w:r w:rsidRPr="00ED2A23">
            <w:rPr>
              <w:rFonts w:ascii="Verdana" w:hAnsi="Verdana"/>
              <w:color w:val="333399"/>
              <w:sz w:val="18"/>
              <w:szCs w:val="18"/>
            </w:rPr>
            <w:tab/>
          </w:r>
          <w:r w:rsidRPr="00ED2A23">
            <w:rPr>
              <w:rFonts w:ascii="Verdana" w:hAnsi="Verdana"/>
              <w:color w:val="333399"/>
              <w:sz w:val="18"/>
              <w:szCs w:val="18"/>
            </w:rPr>
            <w:tab/>
          </w:r>
          <w:proofErr w:type="spellStart"/>
          <w:r w:rsidRPr="00ED2A23">
            <w:rPr>
              <w:rFonts w:ascii="Verdana" w:hAnsi="Verdana"/>
              <w:color w:val="333399"/>
              <w:sz w:val="18"/>
              <w:szCs w:val="18"/>
            </w:rPr>
            <w:t>Prif</w:t>
          </w:r>
          <w:proofErr w:type="spellEnd"/>
          <w:r w:rsidRPr="00ED2A23">
            <w:rPr>
              <w:rFonts w:ascii="Verdana" w:hAnsi="Verdana"/>
              <w:color w:val="333399"/>
              <w:sz w:val="18"/>
              <w:szCs w:val="18"/>
            </w:rPr>
            <w:t xml:space="preserve"> </w:t>
          </w:r>
          <w:proofErr w:type="spellStart"/>
          <w:r w:rsidRPr="00ED2A23">
            <w:rPr>
              <w:rFonts w:ascii="Verdana" w:hAnsi="Verdana"/>
              <w:color w:val="333399"/>
              <w:sz w:val="18"/>
              <w:szCs w:val="18"/>
            </w:rPr>
            <w:t>Weithredydd</w:t>
          </w:r>
          <w:proofErr w:type="spellEnd"/>
          <w:r w:rsidRPr="00ED2A23">
            <w:rPr>
              <w:rFonts w:ascii="Verdana" w:hAnsi="Verdana"/>
              <w:color w:val="333399"/>
              <w:sz w:val="18"/>
              <w:szCs w:val="18"/>
            </w:rPr>
            <w:t>/Chief Executive: Mrs Allison Williams</w:t>
          </w:r>
        </w:p>
        <w:p w14:paraId="02F24C22" w14:textId="77777777" w:rsidR="000A2CFF" w:rsidRPr="00ED2A23" w:rsidRDefault="000A2CFF" w:rsidP="000A2CFF">
          <w:pPr>
            <w:pStyle w:val="Footer"/>
            <w:tabs>
              <w:tab w:val="clear" w:pos="8306"/>
            </w:tabs>
            <w:ind w:left="-284" w:right="-567"/>
            <w:rPr>
              <w:rFonts w:ascii="Verdana" w:hAnsi="Verdana"/>
              <w:color w:val="333399"/>
              <w:sz w:val="8"/>
              <w:szCs w:val="18"/>
            </w:rPr>
          </w:pPr>
        </w:p>
        <w:p w14:paraId="02F24C23" w14:textId="77777777" w:rsidR="000A2CFF" w:rsidRPr="00ED2A23" w:rsidRDefault="000A2CFF" w:rsidP="000A2CFF">
          <w:pPr>
            <w:pStyle w:val="Footer"/>
            <w:ind w:left="-284" w:right="-567"/>
            <w:jc w:val="center"/>
            <w:rPr>
              <w:rFonts w:ascii="Verdana" w:hAnsi="Verdana"/>
              <w:color w:val="333399"/>
              <w:sz w:val="14"/>
              <w:szCs w:val="14"/>
            </w:rPr>
          </w:pPr>
          <w:proofErr w:type="spellStart"/>
          <w:r w:rsidRPr="00ED2A23">
            <w:rPr>
              <w:rFonts w:ascii="Verdana" w:hAnsi="Verdana"/>
              <w:color w:val="333399"/>
              <w:sz w:val="14"/>
              <w:szCs w:val="14"/>
            </w:rPr>
            <w:t>Bwrdd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lechyd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Prifysgol</w:t>
          </w:r>
          <w:proofErr w:type="spellEnd"/>
          <w:r w:rsidRPr="00ED2A23">
            <w:rPr>
              <w:rFonts w:ascii="Verdana" w:hAnsi="Verdana"/>
              <w:color w:val="333399"/>
              <w:sz w:val="14"/>
              <w:szCs w:val="14"/>
            </w:rPr>
            <w:t xml:space="preserve"> Cwm Taf Morgannwg </w:t>
          </w:r>
          <w:proofErr w:type="spellStart"/>
          <w:r w:rsidRPr="00ED2A23">
            <w:rPr>
              <w:rFonts w:ascii="Verdana" w:hAnsi="Verdana"/>
              <w:color w:val="333399"/>
              <w:sz w:val="14"/>
              <w:szCs w:val="14"/>
            </w:rPr>
            <w:t>yw</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enw</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gweithredol</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Bwrdd</w:t>
          </w:r>
          <w:proofErr w:type="spellEnd"/>
          <w:r w:rsidRPr="00ED2A23">
            <w:rPr>
              <w:rFonts w:ascii="Verdana" w:hAnsi="Verdana"/>
              <w:color w:val="333399"/>
              <w:sz w:val="14"/>
              <w:szCs w:val="14"/>
            </w:rPr>
            <w:t xml:space="preserve"> </w:t>
          </w:r>
          <w:proofErr w:type="spellStart"/>
          <w:r w:rsidRPr="00ED2A23">
            <w:rPr>
              <w:rFonts w:ascii="Verdana" w:hAnsi="Verdana"/>
              <w:color w:val="333399"/>
              <w:sz w:val="14"/>
              <w:szCs w:val="14"/>
            </w:rPr>
            <w:t>lechyd</w:t>
          </w:r>
          <w:proofErr w:type="spellEnd"/>
          <w:r w:rsidRPr="00ED2A23">
            <w:rPr>
              <w:rFonts w:ascii="Verdana" w:hAnsi="Verdana"/>
              <w:color w:val="333399"/>
              <w:sz w:val="14"/>
              <w:szCs w:val="14"/>
            </w:rPr>
            <w:t xml:space="preserve"> </w:t>
          </w:r>
          <w:proofErr w:type="spellStart"/>
          <w:r>
            <w:rPr>
              <w:rFonts w:ascii="Verdana" w:hAnsi="Verdana"/>
              <w:color w:val="333399"/>
              <w:sz w:val="14"/>
              <w:szCs w:val="14"/>
            </w:rPr>
            <w:t>Lleol</w:t>
          </w:r>
          <w:proofErr w:type="spellEnd"/>
          <w:r>
            <w:rPr>
              <w:rFonts w:ascii="Verdana" w:hAnsi="Verdana"/>
              <w:color w:val="333399"/>
              <w:sz w:val="14"/>
              <w:szCs w:val="14"/>
            </w:rPr>
            <w:t xml:space="preserve"> </w:t>
          </w:r>
          <w:proofErr w:type="spellStart"/>
          <w:r w:rsidRPr="00ED2A23">
            <w:rPr>
              <w:rFonts w:ascii="Verdana" w:hAnsi="Verdana"/>
              <w:color w:val="333399"/>
              <w:sz w:val="14"/>
              <w:szCs w:val="14"/>
            </w:rPr>
            <w:t>Prifysgol</w:t>
          </w:r>
          <w:proofErr w:type="spellEnd"/>
          <w:r w:rsidRPr="00ED2A23">
            <w:rPr>
              <w:rFonts w:ascii="Verdana" w:hAnsi="Verdana"/>
              <w:color w:val="333399"/>
              <w:sz w:val="14"/>
              <w:szCs w:val="14"/>
            </w:rPr>
            <w:t xml:space="preserve"> Cwm Taf Morgannwg</w:t>
          </w:r>
        </w:p>
        <w:p w14:paraId="02F24C24" w14:textId="77777777" w:rsidR="000A2CFF" w:rsidRPr="000A6990" w:rsidRDefault="000A2CFF" w:rsidP="000A2CFF">
          <w:pPr>
            <w:pStyle w:val="Footer"/>
            <w:ind w:left="-284" w:right="-567"/>
            <w:jc w:val="center"/>
            <w:rPr>
              <w:rFonts w:ascii="Verdana" w:hAnsi="Verdana"/>
            </w:rPr>
          </w:pPr>
          <w:proofErr w:type="spellStart"/>
          <w:r>
            <w:rPr>
              <w:rFonts w:ascii="Verdana" w:hAnsi="Verdana"/>
              <w:color w:val="333399"/>
              <w:sz w:val="14"/>
              <w:szCs w:val="14"/>
            </w:rPr>
            <w:t>l</w:t>
          </w:r>
          <w:r w:rsidRPr="00ED2A23">
            <w:rPr>
              <w:rFonts w:ascii="Verdana" w:hAnsi="Verdana"/>
              <w:color w:val="333399"/>
              <w:sz w:val="14"/>
              <w:szCs w:val="14"/>
            </w:rPr>
            <w:t>Cwm</w:t>
          </w:r>
          <w:proofErr w:type="spellEnd"/>
          <w:r w:rsidRPr="00ED2A23">
            <w:rPr>
              <w:rFonts w:ascii="Verdana" w:hAnsi="Verdana"/>
              <w:color w:val="333399"/>
              <w:sz w:val="14"/>
              <w:szCs w:val="14"/>
            </w:rPr>
            <w:t xml:space="preserve"> Taf Morgannwg University Health Board is the operational name of the Cwm Taf Morgannwg University</w:t>
          </w:r>
          <w:r>
            <w:rPr>
              <w:rFonts w:ascii="Verdana" w:hAnsi="Verdana"/>
              <w:color w:val="333399"/>
              <w:sz w:val="14"/>
              <w:szCs w:val="14"/>
            </w:rPr>
            <w:t xml:space="preserve"> Local</w:t>
          </w:r>
          <w:r w:rsidRPr="00ED2A23">
            <w:rPr>
              <w:rFonts w:ascii="Verdana" w:hAnsi="Verdana"/>
              <w:color w:val="333399"/>
              <w:sz w:val="14"/>
              <w:szCs w:val="14"/>
            </w:rPr>
            <w:t xml:space="preserve"> Health Board</w:t>
          </w:r>
        </w:p>
      </w:tc>
    </w:tr>
  </w:tbl>
  <w:p w14:paraId="02F24C26" w14:textId="77777777" w:rsidR="000A2CFF" w:rsidRDefault="000A2CFF" w:rsidP="000A2CFF"/>
  <w:p w14:paraId="02F24C27" w14:textId="77777777" w:rsidR="000A2CFF" w:rsidRDefault="000A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DB61" w14:textId="77777777" w:rsidR="00AF40F4" w:rsidRDefault="00AF40F4" w:rsidP="00EE3611">
      <w:r>
        <w:separator/>
      </w:r>
    </w:p>
  </w:footnote>
  <w:footnote w:type="continuationSeparator" w:id="0">
    <w:p w14:paraId="6459860F" w14:textId="77777777" w:rsidR="00AF40F4" w:rsidRDefault="00AF40F4" w:rsidP="00EE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4BF3" w14:textId="77777777" w:rsidR="000A2CFF" w:rsidRDefault="000A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4BF4" w14:textId="77777777" w:rsidR="00823E7E" w:rsidRPr="000A2CFF" w:rsidRDefault="00823E7E" w:rsidP="000A2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5356" w:tblpY="252"/>
      <w:tblW w:w="0" w:type="auto"/>
      <w:tblLook w:val="01E0" w:firstRow="1" w:lastRow="1" w:firstColumn="1" w:lastColumn="1" w:noHBand="0" w:noVBand="0"/>
    </w:tblPr>
    <w:tblGrid>
      <w:gridCol w:w="1823"/>
      <w:gridCol w:w="3679"/>
    </w:tblGrid>
    <w:tr w:rsidR="000A2CFF" w14:paraId="02F24C03" w14:textId="77777777" w:rsidTr="008D5FB0">
      <w:trPr>
        <w:trHeight w:val="265"/>
      </w:trPr>
      <w:tc>
        <w:tcPr>
          <w:tcW w:w="1823" w:type="dxa"/>
        </w:tcPr>
        <w:p w14:paraId="02F24C01" w14:textId="77777777" w:rsidR="000A2CFF" w:rsidRPr="00C74D05" w:rsidRDefault="000A2CFF" w:rsidP="000A2CFF">
          <w:pPr>
            <w:rPr>
              <w:rFonts w:ascii="Segoe UI" w:hAnsi="Segoe UI" w:cs="Segoe UI"/>
              <w:color w:val="333399"/>
              <w:sz w:val="20"/>
              <w:szCs w:val="20"/>
            </w:rPr>
          </w:pPr>
          <w:permStart w:id="413346298" w:edGrp="everyone" w:colFirst="1" w:colLast="1"/>
          <w:r w:rsidRPr="00C74D05">
            <w:rPr>
              <w:rFonts w:ascii="Segoe UI" w:hAnsi="Segoe UI" w:cs="Segoe UI"/>
              <w:color w:val="333399"/>
              <w:sz w:val="20"/>
              <w:szCs w:val="20"/>
            </w:rPr>
            <w:t>Your Ref/</w:t>
          </w:r>
          <w:proofErr w:type="spellStart"/>
          <w:r>
            <w:rPr>
              <w:rFonts w:ascii="Segoe UI" w:hAnsi="Segoe UI" w:cs="Segoe UI"/>
              <w:color w:val="333399"/>
              <w:sz w:val="20"/>
              <w:szCs w:val="20"/>
            </w:rPr>
            <w:t>E</w:t>
          </w:r>
          <w:r w:rsidRPr="00C74D05">
            <w:rPr>
              <w:rFonts w:ascii="Segoe UI" w:hAnsi="Segoe UI" w:cs="Segoe UI"/>
              <w:color w:val="333399"/>
              <w:sz w:val="20"/>
              <w:szCs w:val="20"/>
            </w:rPr>
            <w:t>ich</w:t>
          </w:r>
          <w:proofErr w:type="spellEnd"/>
          <w:r w:rsidRPr="00C74D05">
            <w:rPr>
              <w:rFonts w:ascii="Segoe UI" w:hAnsi="Segoe UI" w:cs="Segoe UI"/>
              <w:color w:val="333399"/>
              <w:sz w:val="20"/>
              <w:szCs w:val="20"/>
            </w:rPr>
            <w:t xml:space="preserve"> </w:t>
          </w:r>
          <w:proofErr w:type="spellStart"/>
          <w:r w:rsidRPr="00C74D05">
            <w:rPr>
              <w:rFonts w:ascii="Segoe UI" w:hAnsi="Segoe UI" w:cs="Segoe UI"/>
              <w:color w:val="333399"/>
              <w:sz w:val="20"/>
              <w:szCs w:val="20"/>
            </w:rPr>
            <w:t>cyf</w:t>
          </w:r>
          <w:proofErr w:type="spellEnd"/>
          <w:r w:rsidRPr="00C74D05">
            <w:rPr>
              <w:rFonts w:ascii="Segoe UI" w:hAnsi="Segoe UI" w:cs="Segoe UI"/>
              <w:color w:val="333399"/>
              <w:sz w:val="20"/>
              <w:szCs w:val="20"/>
            </w:rPr>
            <w:t>:</w:t>
          </w:r>
        </w:p>
      </w:tc>
      <w:tc>
        <w:tcPr>
          <w:tcW w:w="3679" w:type="dxa"/>
        </w:tcPr>
        <w:p w14:paraId="02F24C02" w14:textId="77777777" w:rsidR="000A2CFF" w:rsidRPr="00C74D05" w:rsidRDefault="000A2CFF" w:rsidP="000A2CFF">
          <w:pPr>
            <w:pStyle w:val="Default"/>
            <w:rPr>
              <w:sz w:val="20"/>
              <w:szCs w:val="20"/>
            </w:rPr>
          </w:pPr>
        </w:p>
      </w:tc>
    </w:tr>
    <w:tr w:rsidR="000A2CFF" w14:paraId="02F24C06" w14:textId="77777777" w:rsidTr="008D5FB0">
      <w:trPr>
        <w:trHeight w:val="265"/>
      </w:trPr>
      <w:tc>
        <w:tcPr>
          <w:tcW w:w="1823" w:type="dxa"/>
        </w:tcPr>
        <w:p w14:paraId="02F24C04" w14:textId="77777777" w:rsidR="000A2CFF" w:rsidRPr="00C74D05" w:rsidRDefault="000A2CFF" w:rsidP="000A2CFF">
          <w:pPr>
            <w:rPr>
              <w:rFonts w:ascii="Segoe UI" w:hAnsi="Segoe UI" w:cs="Segoe UI"/>
              <w:color w:val="3F4C7F"/>
              <w:sz w:val="20"/>
              <w:szCs w:val="20"/>
            </w:rPr>
          </w:pPr>
          <w:permStart w:id="808807705" w:edGrp="everyone" w:colFirst="1" w:colLast="1"/>
          <w:permEnd w:id="413346298"/>
          <w:r>
            <w:rPr>
              <w:rFonts w:ascii="Segoe UI" w:hAnsi="Segoe UI" w:cs="Segoe UI"/>
              <w:color w:val="3F4C7F"/>
              <w:sz w:val="20"/>
              <w:szCs w:val="20"/>
            </w:rPr>
            <w:t>Our Ref/E</w:t>
          </w:r>
          <w:r w:rsidRPr="00C74D05">
            <w:rPr>
              <w:rFonts w:ascii="Segoe UI" w:hAnsi="Segoe UI" w:cs="Segoe UI"/>
              <w:color w:val="3F4C7F"/>
              <w:sz w:val="20"/>
              <w:szCs w:val="20"/>
            </w:rPr>
            <w:t xml:space="preserve">in </w:t>
          </w:r>
          <w:proofErr w:type="spellStart"/>
          <w:r w:rsidRPr="00C74D05">
            <w:rPr>
              <w:rFonts w:ascii="Segoe UI" w:hAnsi="Segoe UI" w:cs="Segoe UI"/>
              <w:color w:val="3F4C7F"/>
              <w:sz w:val="20"/>
              <w:szCs w:val="20"/>
            </w:rPr>
            <w:t>cyf</w:t>
          </w:r>
          <w:proofErr w:type="spellEnd"/>
          <w:r w:rsidRPr="00C74D05">
            <w:rPr>
              <w:rFonts w:ascii="Segoe UI" w:hAnsi="Segoe UI" w:cs="Segoe UI"/>
              <w:color w:val="3F4C7F"/>
              <w:sz w:val="20"/>
              <w:szCs w:val="20"/>
            </w:rPr>
            <w:t>:</w:t>
          </w:r>
        </w:p>
      </w:tc>
      <w:tc>
        <w:tcPr>
          <w:tcW w:w="3679" w:type="dxa"/>
        </w:tcPr>
        <w:p w14:paraId="02F24C05" w14:textId="77777777" w:rsidR="000A2CFF" w:rsidRPr="00C74D05" w:rsidRDefault="000A2CFF" w:rsidP="000A2CFF">
          <w:pPr>
            <w:rPr>
              <w:rFonts w:ascii="Segoe UI" w:hAnsi="Segoe UI" w:cs="Segoe UI"/>
              <w:sz w:val="20"/>
              <w:szCs w:val="20"/>
            </w:rPr>
          </w:pPr>
        </w:p>
      </w:tc>
    </w:tr>
    <w:tr w:rsidR="000A2CFF" w14:paraId="02F24C09" w14:textId="77777777" w:rsidTr="008D5FB0">
      <w:trPr>
        <w:trHeight w:val="265"/>
      </w:trPr>
      <w:tc>
        <w:tcPr>
          <w:tcW w:w="1823" w:type="dxa"/>
        </w:tcPr>
        <w:p w14:paraId="02F24C07" w14:textId="77777777" w:rsidR="000A2CFF" w:rsidRPr="00C74D05" w:rsidRDefault="000A2CFF" w:rsidP="000A2CFF">
          <w:pPr>
            <w:rPr>
              <w:rFonts w:ascii="Segoe UI" w:hAnsi="Segoe UI" w:cs="Segoe UI"/>
              <w:color w:val="3F4C7F"/>
              <w:sz w:val="20"/>
              <w:szCs w:val="20"/>
            </w:rPr>
          </w:pPr>
          <w:permStart w:id="2119178434" w:edGrp="everyone" w:colFirst="1" w:colLast="1"/>
          <w:permEnd w:id="808807705"/>
          <w:r>
            <w:rPr>
              <w:rFonts w:ascii="Segoe UI" w:hAnsi="Segoe UI" w:cs="Segoe UI"/>
              <w:color w:val="3F4C7F"/>
              <w:sz w:val="20"/>
              <w:szCs w:val="20"/>
            </w:rPr>
            <w:t>Date/</w:t>
          </w:r>
          <w:proofErr w:type="spellStart"/>
          <w:r>
            <w:rPr>
              <w:rFonts w:ascii="Segoe UI" w:hAnsi="Segoe UI" w:cs="Segoe UI"/>
              <w:color w:val="3F4C7F"/>
              <w:sz w:val="20"/>
              <w:szCs w:val="20"/>
            </w:rPr>
            <w:t>D</w:t>
          </w:r>
          <w:r w:rsidRPr="00C74D05">
            <w:rPr>
              <w:rFonts w:ascii="Segoe UI" w:hAnsi="Segoe UI" w:cs="Segoe UI"/>
              <w:color w:val="3F4C7F"/>
              <w:sz w:val="20"/>
              <w:szCs w:val="20"/>
            </w:rPr>
            <w:t>yddiad</w:t>
          </w:r>
          <w:proofErr w:type="spellEnd"/>
          <w:r w:rsidRPr="00C74D05">
            <w:rPr>
              <w:rFonts w:ascii="Segoe UI" w:hAnsi="Segoe UI" w:cs="Segoe UI"/>
              <w:color w:val="3F4C7F"/>
              <w:sz w:val="20"/>
              <w:szCs w:val="20"/>
            </w:rPr>
            <w:t>:</w:t>
          </w:r>
        </w:p>
      </w:tc>
      <w:tc>
        <w:tcPr>
          <w:tcW w:w="3679" w:type="dxa"/>
        </w:tcPr>
        <w:p w14:paraId="02F24C08" w14:textId="77777777" w:rsidR="000A2CFF" w:rsidRPr="00C74D05" w:rsidRDefault="000A2CFF" w:rsidP="000A2CFF">
          <w:pPr>
            <w:rPr>
              <w:rFonts w:ascii="Segoe UI" w:hAnsi="Segoe UI" w:cs="Segoe UI"/>
              <w:sz w:val="20"/>
              <w:szCs w:val="20"/>
            </w:rPr>
          </w:pPr>
        </w:p>
      </w:tc>
    </w:tr>
    <w:tr w:rsidR="000A2CFF" w14:paraId="02F24C0C" w14:textId="77777777" w:rsidTr="008D5FB0">
      <w:trPr>
        <w:trHeight w:val="265"/>
      </w:trPr>
      <w:tc>
        <w:tcPr>
          <w:tcW w:w="1823" w:type="dxa"/>
        </w:tcPr>
        <w:p w14:paraId="02F24C0A" w14:textId="77777777" w:rsidR="000A2CFF" w:rsidRPr="00C74D05" w:rsidRDefault="000A2CFF" w:rsidP="000A2CFF">
          <w:pPr>
            <w:rPr>
              <w:rFonts w:ascii="Segoe UI" w:hAnsi="Segoe UI" w:cs="Segoe UI"/>
              <w:color w:val="3F4C7F"/>
              <w:sz w:val="20"/>
              <w:szCs w:val="20"/>
            </w:rPr>
          </w:pPr>
          <w:permStart w:id="651036729" w:edGrp="everyone" w:colFirst="1" w:colLast="1"/>
          <w:permEnd w:id="2119178434"/>
          <w:r w:rsidRPr="00C74D05">
            <w:rPr>
              <w:rFonts w:ascii="Segoe UI" w:hAnsi="Segoe UI" w:cs="Segoe UI"/>
              <w:color w:val="3F4C7F"/>
              <w:sz w:val="20"/>
              <w:szCs w:val="20"/>
            </w:rPr>
            <w:t>Tel/</w:t>
          </w:r>
          <w:proofErr w:type="spellStart"/>
          <w:r w:rsidRPr="00C74D05">
            <w:rPr>
              <w:rFonts w:ascii="Segoe UI" w:hAnsi="Segoe UI" w:cs="Segoe UI"/>
              <w:color w:val="3F4C7F"/>
              <w:sz w:val="20"/>
              <w:szCs w:val="20"/>
            </w:rPr>
            <w:t>ffôn</w:t>
          </w:r>
          <w:proofErr w:type="spellEnd"/>
          <w:r w:rsidRPr="00C74D05">
            <w:rPr>
              <w:rFonts w:ascii="Segoe UI" w:hAnsi="Segoe UI" w:cs="Segoe UI"/>
              <w:color w:val="3F4C7F"/>
              <w:sz w:val="20"/>
              <w:szCs w:val="20"/>
            </w:rPr>
            <w:t>:</w:t>
          </w:r>
        </w:p>
      </w:tc>
      <w:tc>
        <w:tcPr>
          <w:tcW w:w="3679" w:type="dxa"/>
        </w:tcPr>
        <w:p w14:paraId="02F24C0B" w14:textId="77777777" w:rsidR="000A2CFF" w:rsidRPr="00C74D05" w:rsidRDefault="000A2CFF" w:rsidP="000A2CFF">
          <w:pPr>
            <w:rPr>
              <w:rFonts w:ascii="Segoe UI" w:hAnsi="Segoe UI" w:cs="Segoe UI"/>
              <w:sz w:val="20"/>
              <w:szCs w:val="20"/>
            </w:rPr>
          </w:pPr>
        </w:p>
      </w:tc>
    </w:tr>
    <w:tr w:rsidR="000A2CFF" w14:paraId="02F24C0F" w14:textId="77777777" w:rsidTr="008D5FB0">
      <w:trPr>
        <w:trHeight w:val="265"/>
      </w:trPr>
      <w:tc>
        <w:tcPr>
          <w:tcW w:w="1823" w:type="dxa"/>
        </w:tcPr>
        <w:p w14:paraId="02F24C0D" w14:textId="77777777" w:rsidR="000A2CFF" w:rsidRPr="00C74D05" w:rsidRDefault="000A2CFF" w:rsidP="000A2CFF">
          <w:pPr>
            <w:rPr>
              <w:rFonts w:ascii="Segoe UI" w:hAnsi="Segoe UI" w:cs="Segoe UI"/>
              <w:color w:val="3F4C7F"/>
              <w:sz w:val="20"/>
              <w:szCs w:val="20"/>
            </w:rPr>
          </w:pPr>
          <w:permStart w:id="145712361" w:edGrp="everyone" w:colFirst="1" w:colLast="1"/>
          <w:permEnd w:id="651036729"/>
          <w:r>
            <w:rPr>
              <w:rFonts w:ascii="Segoe UI" w:hAnsi="Segoe UI" w:cs="Segoe UI"/>
              <w:color w:val="3F4C7F"/>
              <w:sz w:val="20"/>
              <w:szCs w:val="20"/>
            </w:rPr>
            <w:t>Fax/</w:t>
          </w:r>
          <w:proofErr w:type="spellStart"/>
          <w:r>
            <w:rPr>
              <w:rFonts w:ascii="Segoe UI" w:hAnsi="Segoe UI" w:cs="Segoe UI"/>
              <w:color w:val="3F4C7F"/>
              <w:sz w:val="20"/>
              <w:szCs w:val="20"/>
            </w:rPr>
            <w:t>Ff</w:t>
          </w:r>
          <w:r w:rsidRPr="00C74D05">
            <w:rPr>
              <w:rFonts w:ascii="Segoe UI" w:hAnsi="Segoe UI" w:cs="Segoe UI"/>
              <w:color w:val="3F4C7F"/>
              <w:sz w:val="20"/>
              <w:szCs w:val="20"/>
            </w:rPr>
            <w:t>acs</w:t>
          </w:r>
          <w:proofErr w:type="spellEnd"/>
          <w:r w:rsidRPr="00C74D05">
            <w:rPr>
              <w:rFonts w:ascii="Segoe UI" w:hAnsi="Segoe UI" w:cs="Segoe UI"/>
              <w:color w:val="3F4C7F"/>
              <w:sz w:val="20"/>
              <w:szCs w:val="20"/>
            </w:rPr>
            <w:t>:</w:t>
          </w:r>
        </w:p>
      </w:tc>
      <w:tc>
        <w:tcPr>
          <w:tcW w:w="3679" w:type="dxa"/>
        </w:tcPr>
        <w:p w14:paraId="02F24C0E" w14:textId="77777777" w:rsidR="000A2CFF" w:rsidRPr="00C74D05" w:rsidRDefault="000A2CFF" w:rsidP="000A2CFF">
          <w:pPr>
            <w:rPr>
              <w:rFonts w:ascii="Segoe UI" w:hAnsi="Segoe UI" w:cs="Segoe UI"/>
              <w:sz w:val="20"/>
              <w:szCs w:val="20"/>
            </w:rPr>
          </w:pPr>
        </w:p>
      </w:tc>
    </w:tr>
    <w:tr w:rsidR="000A2CFF" w14:paraId="02F24C12" w14:textId="77777777" w:rsidTr="008D5FB0">
      <w:trPr>
        <w:trHeight w:val="265"/>
      </w:trPr>
      <w:tc>
        <w:tcPr>
          <w:tcW w:w="1823" w:type="dxa"/>
        </w:tcPr>
        <w:p w14:paraId="02F24C10" w14:textId="77777777" w:rsidR="000A2CFF" w:rsidRPr="00C74D05" w:rsidRDefault="000A2CFF" w:rsidP="000A2CFF">
          <w:pPr>
            <w:rPr>
              <w:rFonts w:ascii="Segoe UI" w:hAnsi="Segoe UI" w:cs="Segoe UI"/>
              <w:color w:val="3F4C7F"/>
              <w:sz w:val="20"/>
              <w:szCs w:val="20"/>
            </w:rPr>
          </w:pPr>
          <w:permStart w:id="1944281640" w:edGrp="everyone" w:colFirst="1" w:colLast="1"/>
          <w:permEnd w:id="145712361"/>
          <w:r w:rsidRPr="00C74D05">
            <w:rPr>
              <w:rFonts w:ascii="Segoe UI" w:hAnsi="Segoe UI" w:cs="Segoe UI"/>
              <w:color w:val="3F4C7F"/>
              <w:sz w:val="20"/>
              <w:szCs w:val="20"/>
            </w:rPr>
            <w:t>Email/</w:t>
          </w:r>
          <w:proofErr w:type="spellStart"/>
          <w:r w:rsidRPr="00C74D05">
            <w:rPr>
              <w:rFonts w:ascii="Segoe UI" w:hAnsi="Segoe UI" w:cs="Segoe UI"/>
              <w:color w:val="3F4C7F"/>
              <w:sz w:val="20"/>
              <w:szCs w:val="20"/>
            </w:rPr>
            <w:t>ebost</w:t>
          </w:r>
          <w:proofErr w:type="spellEnd"/>
          <w:r w:rsidRPr="00C74D05">
            <w:rPr>
              <w:rFonts w:ascii="Segoe UI" w:hAnsi="Segoe UI" w:cs="Segoe UI"/>
              <w:color w:val="3F4C7F"/>
              <w:sz w:val="20"/>
              <w:szCs w:val="20"/>
            </w:rPr>
            <w:t>:</w:t>
          </w:r>
        </w:p>
      </w:tc>
      <w:tc>
        <w:tcPr>
          <w:tcW w:w="3679" w:type="dxa"/>
        </w:tcPr>
        <w:p w14:paraId="02F24C11" w14:textId="77777777" w:rsidR="000A2CFF" w:rsidRPr="00C74D05" w:rsidRDefault="000A2CFF" w:rsidP="000A2CFF">
          <w:pPr>
            <w:rPr>
              <w:rFonts w:ascii="Segoe UI" w:hAnsi="Segoe UI" w:cs="Segoe UI"/>
              <w:sz w:val="20"/>
              <w:szCs w:val="20"/>
            </w:rPr>
          </w:pPr>
        </w:p>
      </w:tc>
    </w:tr>
    <w:tr w:rsidR="000A2CFF" w14:paraId="02F24C15" w14:textId="77777777" w:rsidTr="008D5FB0">
      <w:trPr>
        <w:trHeight w:val="284"/>
      </w:trPr>
      <w:tc>
        <w:tcPr>
          <w:tcW w:w="1823" w:type="dxa"/>
        </w:tcPr>
        <w:p w14:paraId="02F24C13" w14:textId="77777777" w:rsidR="000A2CFF" w:rsidRPr="00C74D05" w:rsidRDefault="000A2CFF" w:rsidP="000A2CFF">
          <w:pPr>
            <w:rPr>
              <w:rFonts w:ascii="Segoe UI" w:hAnsi="Segoe UI" w:cs="Segoe UI"/>
              <w:color w:val="3F4C7F"/>
              <w:sz w:val="20"/>
              <w:szCs w:val="20"/>
            </w:rPr>
          </w:pPr>
          <w:permStart w:id="948316400" w:edGrp="everyone" w:colFirst="1" w:colLast="1"/>
          <w:permEnd w:id="1944281640"/>
          <w:r>
            <w:rPr>
              <w:rFonts w:ascii="Segoe UI" w:hAnsi="Segoe UI" w:cs="Segoe UI"/>
              <w:color w:val="3F4C7F"/>
              <w:sz w:val="20"/>
              <w:szCs w:val="20"/>
            </w:rPr>
            <w:t>Dept/</w:t>
          </w:r>
          <w:proofErr w:type="spellStart"/>
          <w:r>
            <w:rPr>
              <w:rFonts w:ascii="Segoe UI" w:hAnsi="Segoe UI" w:cs="Segoe UI"/>
              <w:color w:val="3F4C7F"/>
              <w:sz w:val="20"/>
              <w:szCs w:val="20"/>
            </w:rPr>
            <w:t>A</w:t>
          </w:r>
          <w:r w:rsidRPr="00C74D05">
            <w:rPr>
              <w:rFonts w:ascii="Segoe UI" w:hAnsi="Segoe UI" w:cs="Segoe UI"/>
              <w:color w:val="3F4C7F"/>
              <w:sz w:val="20"/>
              <w:szCs w:val="20"/>
            </w:rPr>
            <w:t>dran</w:t>
          </w:r>
          <w:proofErr w:type="spellEnd"/>
          <w:r w:rsidRPr="00C74D05">
            <w:rPr>
              <w:rFonts w:ascii="Segoe UI" w:hAnsi="Segoe UI" w:cs="Segoe UI"/>
              <w:color w:val="3F4C7F"/>
              <w:sz w:val="20"/>
              <w:szCs w:val="20"/>
            </w:rPr>
            <w:t>:</w:t>
          </w:r>
        </w:p>
      </w:tc>
      <w:tc>
        <w:tcPr>
          <w:tcW w:w="3679" w:type="dxa"/>
        </w:tcPr>
        <w:p w14:paraId="02F24C14" w14:textId="77777777" w:rsidR="000A2CFF" w:rsidRPr="00C74D05" w:rsidRDefault="000A2CFF" w:rsidP="000A2CFF">
          <w:pPr>
            <w:rPr>
              <w:rFonts w:ascii="Segoe UI" w:hAnsi="Segoe UI" w:cs="Segoe UI"/>
              <w:sz w:val="20"/>
              <w:szCs w:val="20"/>
            </w:rPr>
          </w:pPr>
        </w:p>
      </w:tc>
    </w:tr>
    <w:permEnd w:id="948316400"/>
  </w:tbl>
  <w:p w14:paraId="02F24C16" w14:textId="77777777" w:rsidR="000A2CFF" w:rsidRDefault="000A2CFF" w:rsidP="000A2CFF"/>
  <w:p w14:paraId="02F24C17" w14:textId="77777777" w:rsidR="000A2CFF" w:rsidRDefault="000A2CFF" w:rsidP="000A2CFF">
    <w:pPr>
      <w:ind w:hanging="720"/>
    </w:pPr>
  </w:p>
  <w:p w14:paraId="02F24C18" w14:textId="77777777" w:rsidR="000A2CFF" w:rsidRDefault="000A2CFF" w:rsidP="000A2CFF">
    <w:pPr>
      <w:pStyle w:val="PlainText"/>
      <w:rPr>
        <w:rFonts w:ascii="Verdana" w:hAnsi="Verdana" w:cs="Segoe UI"/>
        <w:sz w:val="22"/>
        <w:szCs w:val="24"/>
      </w:rPr>
    </w:pPr>
    <w:r>
      <w:rPr>
        <w:noProof/>
      </w:rPr>
      <w:drawing>
        <wp:inline distT="0" distB="0" distL="0" distR="0" wp14:anchorId="02F24C28" wp14:editId="02F24C29">
          <wp:extent cx="2587445"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 taf_Univerisity Health Board_OUTLI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87445" cy="657225"/>
                  </a:xfrm>
                  <a:prstGeom prst="rect">
                    <a:avLst/>
                  </a:prstGeom>
                  <a:noFill/>
                  <a:ln w="9525">
                    <a:noFill/>
                    <a:miter lim="800000"/>
                    <a:headEnd/>
                    <a:tailEnd/>
                  </a:ln>
                </pic:spPr>
              </pic:pic>
            </a:graphicData>
          </a:graphic>
        </wp:inline>
      </w:drawing>
    </w:r>
  </w:p>
  <w:p w14:paraId="02F24C19" w14:textId="77777777" w:rsidR="000A2CFF" w:rsidRDefault="000A2CFF" w:rsidP="000A2CFF">
    <w:pPr>
      <w:jc w:val="both"/>
      <w:rPr>
        <w:rFonts w:ascii="Segoe UI" w:hAnsi="Segoe UI" w:cs="Segoe UI"/>
        <w:sz w:val="22"/>
        <w:szCs w:val="22"/>
      </w:rPr>
    </w:pPr>
  </w:p>
  <w:p w14:paraId="02F24C1A" w14:textId="77777777" w:rsidR="000A2CFF" w:rsidRPr="000D271F" w:rsidRDefault="000A2CFF" w:rsidP="000A2CFF">
    <w:pPr>
      <w:pStyle w:val="Header"/>
      <w:ind w:left="-284" w:right="-567"/>
      <w:rPr>
        <w:rFonts w:ascii="Verdana" w:hAnsi="Verdana"/>
      </w:rPr>
    </w:pPr>
  </w:p>
  <w:p w14:paraId="02F24C1B" w14:textId="77777777" w:rsidR="000A2CFF" w:rsidRPr="000A2CFF" w:rsidRDefault="000A2CFF" w:rsidP="000A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F05"/>
    <w:multiLevelType w:val="hybridMultilevel"/>
    <w:tmpl w:val="2C3A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33659"/>
    <w:multiLevelType w:val="hybridMultilevel"/>
    <w:tmpl w:val="3A5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736A7"/>
    <w:multiLevelType w:val="hybridMultilevel"/>
    <w:tmpl w:val="BA62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B1F13"/>
    <w:multiLevelType w:val="hybridMultilevel"/>
    <w:tmpl w:val="A7EC7A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253A7"/>
    <w:multiLevelType w:val="hybridMultilevel"/>
    <w:tmpl w:val="6F161D04"/>
    <w:lvl w:ilvl="0" w:tplc="9FF6180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920097"/>
    <w:multiLevelType w:val="hybridMultilevel"/>
    <w:tmpl w:val="D4ECF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17"/>
    <w:rsid w:val="000674E8"/>
    <w:rsid w:val="00095373"/>
    <w:rsid w:val="000A2CFF"/>
    <w:rsid w:val="000A6990"/>
    <w:rsid w:val="000D271F"/>
    <w:rsid w:val="0010017B"/>
    <w:rsid w:val="00102DF6"/>
    <w:rsid w:val="00114317"/>
    <w:rsid w:val="00144E38"/>
    <w:rsid w:val="00151F5C"/>
    <w:rsid w:val="00155F95"/>
    <w:rsid w:val="001B0D58"/>
    <w:rsid w:val="001B5B82"/>
    <w:rsid w:val="001B5C56"/>
    <w:rsid w:val="001B74C3"/>
    <w:rsid w:val="001D2AA1"/>
    <w:rsid w:val="00214229"/>
    <w:rsid w:val="00237068"/>
    <w:rsid w:val="0025004C"/>
    <w:rsid w:val="00274F18"/>
    <w:rsid w:val="002A5003"/>
    <w:rsid w:val="002F3816"/>
    <w:rsid w:val="0032079F"/>
    <w:rsid w:val="00320A17"/>
    <w:rsid w:val="00327CF9"/>
    <w:rsid w:val="00355C1B"/>
    <w:rsid w:val="00366700"/>
    <w:rsid w:val="003A2B94"/>
    <w:rsid w:val="003D5873"/>
    <w:rsid w:val="003F59A7"/>
    <w:rsid w:val="00450700"/>
    <w:rsid w:val="00455D7A"/>
    <w:rsid w:val="0045643B"/>
    <w:rsid w:val="004F6B26"/>
    <w:rsid w:val="00535917"/>
    <w:rsid w:val="0059679E"/>
    <w:rsid w:val="005B1C57"/>
    <w:rsid w:val="005B6EA3"/>
    <w:rsid w:val="005D1033"/>
    <w:rsid w:val="005E4EC0"/>
    <w:rsid w:val="006052F3"/>
    <w:rsid w:val="0060637F"/>
    <w:rsid w:val="00621F95"/>
    <w:rsid w:val="0062332E"/>
    <w:rsid w:val="00634A3D"/>
    <w:rsid w:val="0064291A"/>
    <w:rsid w:val="00656DD0"/>
    <w:rsid w:val="0071069D"/>
    <w:rsid w:val="00780B29"/>
    <w:rsid w:val="00795C5C"/>
    <w:rsid w:val="0082324A"/>
    <w:rsid w:val="00823E7E"/>
    <w:rsid w:val="008534CE"/>
    <w:rsid w:val="008845C5"/>
    <w:rsid w:val="00885D18"/>
    <w:rsid w:val="008D628A"/>
    <w:rsid w:val="008F4840"/>
    <w:rsid w:val="00994034"/>
    <w:rsid w:val="009C5EEC"/>
    <w:rsid w:val="00A31CA7"/>
    <w:rsid w:val="00A328AE"/>
    <w:rsid w:val="00AA4BCF"/>
    <w:rsid w:val="00AF40F4"/>
    <w:rsid w:val="00B16203"/>
    <w:rsid w:val="00BA5257"/>
    <w:rsid w:val="00C11756"/>
    <w:rsid w:val="00C227F7"/>
    <w:rsid w:val="00C31DB5"/>
    <w:rsid w:val="00C57CE9"/>
    <w:rsid w:val="00C756E2"/>
    <w:rsid w:val="00CA6D1B"/>
    <w:rsid w:val="00CD63B7"/>
    <w:rsid w:val="00D15ECD"/>
    <w:rsid w:val="00DA62D2"/>
    <w:rsid w:val="00DB0F90"/>
    <w:rsid w:val="00DE2BBC"/>
    <w:rsid w:val="00E56BDB"/>
    <w:rsid w:val="00E67144"/>
    <w:rsid w:val="00E92376"/>
    <w:rsid w:val="00EA0856"/>
    <w:rsid w:val="00ED2A23"/>
    <w:rsid w:val="00ED3F1A"/>
    <w:rsid w:val="00ED5F4C"/>
    <w:rsid w:val="00EE3611"/>
    <w:rsid w:val="00F4682D"/>
    <w:rsid w:val="00F86900"/>
    <w:rsid w:val="00FA6261"/>
    <w:rsid w:val="00FA6B45"/>
    <w:rsid w:val="00FC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24BB4"/>
  <w15:docId w15:val="{C3114049-4320-487D-AA3C-2EA00A9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317"/>
    <w:rPr>
      <w:rFonts w:ascii="Tahoma" w:hAnsi="Tahoma" w:cs="Tahoma"/>
      <w:sz w:val="24"/>
      <w:szCs w:val="24"/>
    </w:rPr>
  </w:style>
  <w:style w:type="paragraph" w:styleId="Heading2">
    <w:name w:val="heading 2"/>
    <w:basedOn w:val="Normal"/>
    <w:next w:val="Normal"/>
    <w:link w:val="Heading2Char"/>
    <w:qFormat/>
    <w:rsid w:val="003A2B94"/>
    <w:pPr>
      <w:keepNext/>
      <w:outlineLvl w:val="1"/>
    </w:pPr>
    <w:rPr>
      <w:rFonts w:ascii="Times New Roman" w:hAnsi="Times New Roman" w:cs="Times New Roman"/>
      <w:b/>
      <w:sz w:val="22"/>
      <w:szCs w:val="20"/>
      <w:lang w:eastAsia="en-US"/>
    </w:rPr>
  </w:style>
  <w:style w:type="paragraph" w:styleId="Heading3">
    <w:name w:val="heading 3"/>
    <w:basedOn w:val="Normal"/>
    <w:next w:val="Normal"/>
    <w:link w:val="Heading3Char"/>
    <w:qFormat/>
    <w:rsid w:val="003A2B94"/>
    <w:pPr>
      <w:keepNext/>
      <w:outlineLvl w:val="2"/>
    </w:pPr>
    <w:rPr>
      <w:rFonts w:ascii="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4317"/>
    <w:pPr>
      <w:tabs>
        <w:tab w:val="center" w:pos="4153"/>
        <w:tab w:val="right" w:pos="8306"/>
      </w:tabs>
    </w:pPr>
  </w:style>
  <w:style w:type="character" w:customStyle="1" w:styleId="FooterChar">
    <w:name w:val="Footer Char"/>
    <w:basedOn w:val="DefaultParagraphFont"/>
    <w:link w:val="Footer"/>
    <w:uiPriority w:val="99"/>
    <w:rsid w:val="00114317"/>
    <w:rPr>
      <w:rFonts w:ascii="Tahoma" w:hAnsi="Tahoma" w:cs="Tahoma"/>
      <w:sz w:val="24"/>
      <w:szCs w:val="24"/>
    </w:rPr>
  </w:style>
  <w:style w:type="character" w:customStyle="1" w:styleId="PlainTextChar">
    <w:name w:val="Plain Text Char"/>
    <w:basedOn w:val="DefaultParagraphFont"/>
    <w:link w:val="PlainText"/>
    <w:uiPriority w:val="99"/>
    <w:locked/>
    <w:rsid w:val="00114317"/>
    <w:rPr>
      <w:rFonts w:ascii="Consolas" w:hAnsi="Consolas"/>
      <w:sz w:val="21"/>
      <w:szCs w:val="21"/>
    </w:rPr>
  </w:style>
  <w:style w:type="paragraph" w:styleId="PlainText">
    <w:name w:val="Plain Text"/>
    <w:basedOn w:val="Normal"/>
    <w:link w:val="PlainTextChar"/>
    <w:uiPriority w:val="99"/>
    <w:rsid w:val="00114317"/>
    <w:rPr>
      <w:rFonts w:ascii="Consolas" w:hAnsi="Consolas" w:cs="Times New Roman"/>
      <w:sz w:val="21"/>
      <w:szCs w:val="21"/>
    </w:rPr>
  </w:style>
  <w:style w:type="character" w:customStyle="1" w:styleId="PlainTextChar1">
    <w:name w:val="Plain Text Char1"/>
    <w:basedOn w:val="DefaultParagraphFont"/>
    <w:rsid w:val="00114317"/>
    <w:rPr>
      <w:rFonts w:ascii="Consolas" w:hAnsi="Consolas" w:cs="Consolas"/>
      <w:sz w:val="21"/>
      <w:szCs w:val="21"/>
    </w:rPr>
  </w:style>
  <w:style w:type="paragraph" w:customStyle="1" w:styleId="Default">
    <w:name w:val="Default"/>
    <w:rsid w:val="00114317"/>
    <w:pPr>
      <w:autoSpaceDE w:val="0"/>
      <w:autoSpaceDN w:val="0"/>
      <w:adjustRightInd w:val="0"/>
    </w:pPr>
    <w:rPr>
      <w:rFonts w:ascii="Segoe UI" w:hAnsi="Segoe UI" w:cs="Segoe UI"/>
      <w:color w:val="000000"/>
      <w:sz w:val="24"/>
      <w:szCs w:val="24"/>
    </w:rPr>
  </w:style>
  <w:style w:type="paragraph" w:styleId="BalloonText">
    <w:name w:val="Balloon Text"/>
    <w:basedOn w:val="Normal"/>
    <w:link w:val="BalloonTextChar"/>
    <w:rsid w:val="00114317"/>
    <w:rPr>
      <w:sz w:val="16"/>
      <w:szCs w:val="16"/>
    </w:rPr>
  </w:style>
  <w:style w:type="character" w:customStyle="1" w:styleId="BalloonTextChar">
    <w:name w:val="Balloon Text Char"/>
    <w:basedOn w:val="DefaultParagraphFont"/>
    <w:link w:val="BalloonText"/>
    <w:rsid w:val="00114317"/>
    <w:rPr>
      <w:rFonts w:ascii="Tahoma" w:hAnsi="Tahoma" w:cs="Tahoma"/>
      <w:sz w:val="16"/>
      <w:szCs w:val="16"/>
    </w:rPr>
  </w:style>
  <w:style w:type="paragraph" w:styleId="Header">
    <w:name w:val="header"/>
    <w:basedOn w:val="Normal"/>
    <w:link w:val="HeaderChar"/>
    <w:rsid w:val="00EE3611"/>
    <w:pPr>
      <w:tabs>
        <w:tab w:val="center" w:pos="4513"/>
        <w:tab w:val="right" w:pos="9026"/>
      </w:tabs>
    </w:pPr>
  </w:style>
  <w:style w:type="character" w:customStyle="1" w:styleId="HeaderChar">
    <w:name w:val="Header Char"/>
    <w:basedOn w:val="DefaultParagraphFont"/>
    <w:link w:val="Header"/>
    <w:rsid w:val="00EE3611"/>
    <w:rPr>
      <w:rFonts w:ascii="Tahoma" w:hAnsi="Tahoma" w:cs="Tahoma"/>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99"/>
    <w:qFormat/>
    <w:rsid w:val="00C11756"/>
    <w:pPr>
      <w:ind w:left="720"/>
    </w:pPr>
    <w:rPr>
      <w:rFonts w:ascii="Times New Roman" w:eastAsiaTheme="minorHAnsi" w:hAnsi="Times New Roman" w:cs="Times New Roman"/>
    </w:rPr>
  </w:style>
  <w:style w:type="table" w:styleId="TableGrid">
    <w:name w:val="Table Grid"/>
    <w:basedOn w:val="TableNormal"/>
    <w:rsid w:val="00C1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99"/>
    <w:qFormat/>
    <w:locked/>
    <w:rsid w:val="00C11756"/>
    <w:rPr>
      <w:rFonts w:eastAsiaTheme="minorHAnsi"/>
      <w:sz w:val="24"/>
      <w:szCs w:val="24"/>
    </w:rPr>
  </w:style>
  <w:style w:type="character" w:customStyle="1" w:styleId="Heading2Char">
    <w:name w:val="Heading 2 Char"/>
    <w:basedOn w:val="DefaultParagraphFont"/>
    <w:link w:val="Heading2"/>
    <w:rsid w:val="003A2B94"/>
    <w:rPr>
      <w:b/>
      <w:sz w:val="22"/>
      <w:lang w:eastAsia="en-US"/>
    </w:rPr>
  </w:style>
  <w:style w:type="character" w:customStyle="1" w:styleId="Heading3Char">
    <w:name w:val="Heading 3 Char"/>
    <w:basedOn w:val="DefaultParagraphFont"/>
    <w:link w:val="Heading3"/>
    <w:rsid w:val="003A2B94"/>
    <w:rPr>
      <w:b/>
      <w:sz w:val="24"/>
      <w:lang w:eastAsia="en-US"/>
    </w:rPr>
  </w:style>
  <w:style w:type="paragraph" w:styleId="BodyText">
    <w:name w:val="Body Text"/>
    <w:basedOn w:val="Normal"/>
    <w:link w:val="BodyTextChar"/>
    <w:rsid w:val="003A2B94"/>
    <w:rPr>
      <w:rFonts w:ascii="Times New Roman" w:hAnsi="Times New Roman" w:cs="Times New Roman"/>
      <w:sz w:val="22"/>
      <w:szCs w:val="20"/>
      <w:lang w:eastAsia="en-US"/>
    </w:rPr>
  </w:style>
  <w:style w:type="character" w:customStyle="1" w:styleId="BodyTextChar">
    <w:name w:val="Body Text Char"/>
    <w:basedOn w:val="DefaultParagraphFont"/>
    <w:link w:val="BodyText"/>
    <w:rsid w:val="003A2B9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77bb0a3-dcc7-4901-83ce-2bae23594b2a">
      <UserInfo>
        <DisplayName>Sue Wakefield-Newberry (ABM ULHB - Llynfi ward)</DisplayName>
        <AccountId>13956</AccountId>
        <AccountType/>
      </UserInfo>
      <UserInfo>
        <DisplayName>Bethan Prentice (ABM ULHB - Ward 2)</DisplayName>
        <AccountId>14469</AccountId>
        <AccountType/>
      </UserInfo>
      <UserInfo>
        <DisplayName>Tania Jones (Cwm Taf UHB - Paediatrics)</DisplayName>
        <AccountId>7308</AccountId>
        <AccountType/>
      </UserInfo>
      <UserInfo>
        <DisplayName>Nicola Jones (Cwm Taf UHB - Woman Child and Family (Acute))</DisplayName>
        <AccountId>4044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35EB7E975D040A86C7342FE9FA7C6" ma:contentTypeVersion="1" ma:contentTypeDescription="Create a new document." ma:contentTypeScope="" ma:versionID="69e0fe5d64abdc9d04bfed4b1c831afd">
  <xsd:schema xmlns:xsd="http://www.w3.org/2001/XMLSchema" xmlns:xs="http://www.w3.org/2001/XMLSchema" xmlns:p="http://schemas.microsoft.com/office/2006/metadata/properties" xmlns:ns2="177bb0a3-dcc7-4901-83ce-2bae23594b2a" targetNamespace="http://schemas.microsoft.com/office/2006/metadata/properties" ma:root="true" ma:fieldsID="b6cd9a2c23f4f2c910c3301e5a5058c5"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F061-B3B9-4302-842E-66EAA77C738C}">
  <ds:schemaRefs>
    <ds:schemaRef ds:uri="http://schemas.microsoft.com/office/2006/metadata/properties"/>
    <ds:schemaRef ds:uri="177bb0a3-dcc7-4901-83ce-2bae23594b2a"/>
  </ds:schemaRefs>
</ds:datastoreItem>
</file>

<file path=customXml/itemProps2.xml><?xml version="1.0" encoding="utf-8"?>
<ds:datastoreItem xmlns:ds="http://schemas.openxmlformats.org/officeDocument/2006/customXml" ds:itemID="{907089FA-1970-445D-BA45-24BCBA6D3FA9}">
  <ds:schemaRefs>
    <ds:schemaRef ds:uri="http://schemas.microsoft.com/sharepoint/v3/contenttype/forms"/>
  </ds:schemaRefs>
</ds:datastoreItem>
</file>

<file path=customXml/itemProps3.xml><?xml version="1.0" encoding="utf-8"?>
<ds:datastoreItem xmlns:ds="http://schemas.openxmlformats.org/officeDocument/2006/customXml" ds:itemID="{0F90BC83-DFE9-467F-AA22-07528A27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C48A7-38BD-4BA2-B091-9E91FABD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ngt_citrixprovision</dc:creator>
  <cp:lastModifiedBy>Jane Hall</cp:lastModifiedBy>
  <cp:revision>2</cp:revision>
  <cp:lastPrinted>2019-07-01T10:46:00Z</cp:lastPrinted>
  <dcterms:created xsi:type="dcterms:W3CDTF">2020-09-11T13:57:00Z</dcterms:created>
  <dcterms:modified xsi:type="dcterms:W3CDTF">2020-09-11T13:57:00Z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0x010100F6C35EB7E975D040A86C7342FE9FA7C6</vt:lpwstr>
  </property>
</Properties>
</file>